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8C64B9" w14:textId="77777777" w:rsidR="00181583" w:rsidRPr="00994739" w:rsidRDefault="002E5EE4" w:rsidP="002E5EE4">
      <w:pPr>
        <w:spacing w:after="0" w:line="240" w:lineRule="auto"/>
        <w:rPr>
          <w:rFonts w:ascii="Arial" w:eastAsia="Times New Roman" w:hAnsi="Arial" w:cs="Arial"/>
          <w:b/>
          <w:bCs/>
          <w:color w:val="212529"/>
          <w:sz w:val="24"/>
          <w:szCs w:val="24"/>
          <w:lang w:eastAsia="cs-CZ"/>
        </w:rPr>
      </w:pPr>
      <w:r w:rsidRPr="00994739">
        <w:rPr>
          <w:rFonts w:ascii="Arial" w:eastAsia="Times New Roman" w:hAnsi="Arial" w:cs="Arial"/>
          <w:b/>
          <w:bCs/>
          <w:color w:val="212529"/>
          <w:sz w:val="24"/>
          <w:szCs w:val="24"/>
          <w:lang w:eastAsia="cs-CZ"/>
        </w:rPr>
        <w:t>Tisková zpráva</w:t>
      </w:r>
    </w:p>
    <w:p w14:paraId="249FAD8C" w14:textId="77777777" w:rsidR="00181583" w:rsidRDefault="00181583" w:rsidP="002E5EE4">
      <w:pPr>
        <w:spacing w:after="0" w:line="240" w:lineRule="auto"/>
        <w:rPr>
          <w:rFonts w:ascii="Arial" w:eastAsia="Times New Roman" w:hAnsi="Arial" w:cs="Arial"/>
          <w:b/>
          <w:bCs/>
          <w:color w:val="212529"/>
          <w:sz w:val="28"/>
          <w:szCs w:val="28"/>
          <w:lang w:eastAsia="cs-CZ"/>
        </w:rPr>
      </w:pPr>
    </w:p>
    <w:p w14:paraId="28CF73C2" w14:textId="2B445EA9" w:rsidR="00181583" w:rsidRDefault="00181583" w:rsidP="002E5EE4">
      <w:pPr>
        <w:spacing w:after="0" w:line="240" w:lineRule="auto"/>
        <w:rPr>
          <w:rFonts w:ascii="Arial" w:eastAsia="Times New Roman" w:hAnsi="Arial" w:cs="Arial"/>
          <w:b/>
          <w:bCs/>
          <w:color w:val="212529"/>
          <w:sz w:val="28"/>
          <w:szCs w:val="28"/>
          <w:lang w:eastAsia="cs-CZ"/>
        </w:rPr>
      </w:pPr>
      <w:r>
        <w:rPr>
          <w:rFonts w:ascii="Arial" w:eastAsia="Times New Roman" w:hAnsi="Arial" w:cs="Arial"/>
          <w:b/>
          <w:bCs/>
          <w:color w:val="212529"/>
          <w:sz w:val="28"/>
          <w:szCs w:val="28"/>
          <w:lang w:eastAsia="cs-CZ"/>
        </w:rPr>
        <w:t>G</w:t>
      </w:r>
      <w:r w:rsidR="002E5EE4">
        <w:rPr>
          <w:rFonts w:ascii="Arial" w:eastAsia="Times New Roman" w:hAnsi="Arial" w:cs="Arial"/>
          <w:b/>
          <w:bCs/>
          <w:color w:val="212529"/>
          <w:sz w:val="28"/>
          <w:szCs w:val="28"/>
          <w:lang w:eastAsia="cs-CZ"/>
        </w:rPr>
        <w:t>enerální ředitel</w:t>
      </w:r>
      <w:r>
        <w:rPr>
          <w:rFonts w:ascii="Arial" w:eastAsia="Times New Roman" w:hAnsi="Arial" w:cs="Arial"/>
          <w:b/>
          <w:bCs/>
          <w:color w:val="212529"/>
          <w:sz w:val="28"/>
          <w:szCs w:val="28"/>
          <w:lang w:eastAsia="cs-CZ"/>
        </w:rPr>
        <w:t>kou</w:t>
      </w:r>
      <w:r w:rsidR="002E5EE4">
        <w:rPr>
          <w:rFonts w:ascii="Arial" w:eastAsia="Times New Roman" w:hAnsi="Arial" w:cs="Arial"/>
          <w:b/>
          <w:bCs/>
          <w:color w:val="212529"/>
          <w:sz w:val="28"/>
          <w:szCs w:val="28"/>
          <w:lang w:eastAsia="cs-CZ"/>
        </w:rPr>
        <w:t xml:space="preserve"> Kongresového centra Praha byla jmenována </w:t>
      </w:r>
      <w:r w:rsidR="007E77C0" w:rsidRPr="578D6553">
        <w:rPr>
          <w:rFonts w:ascii="Arial" w:eastAsia="Times New Roman" w:hAnsi="Arial" w:cs="Arial"/>
          <w:b/>
          <w:bCs/>
          <w:color w:val="212529"/>
          <w:sz w:val="28"/>
          <w:szCs w:val="28"/>
          <w:lang w:eastAsia="cs-CZ"/>
        </w:rPr>
        <w:t>Lenka Žlebková</w:t>
      </w:r>
      <w:r>
        <w:rPr>
          <w:rFonts w:ascii="Arial" w:eastAsia="Times New Roman" w:hAnsi="Arial" w:cs="Arial"/>
          <w:b/>
          <w:bCs/>
          <w:color w:val="212529"/>
          <w:sz w:val="28"/>
          <w:szCs w:val="28"/>
          <w:lang w:eastAsia="cs-CZ"/>
        </w:rPr>
        <w:t xml:space="preserve">. </w:t>
      </w:r>
    </w:p>
    <w:p w14:paraId="4CD232BF" w14:textId="77777777" w:rsidR="002E5EE4" w:rsidRDefault="002E5EE4" w:rsidP="002E5EE4">
      <w:pPr>
        <w:spacing w:after="0" w:line="240" w:lineRule="auto"/>
        <w:rPr>
          <w:rFonts w:ascii="Arial" w:eastAsia="Times New Roman" w:hAnsi="Arial" w:cs="Arial"/>
          <w:color w:val="212529"/>
          <w:sz w:val="20"/>
          <w:szCs w:val="20"/>
          <w:lang w:eastAsia="cs-CZ"/>
        </w:rPr>
      </w:pPr>
    </w:p>
    <w:p w14:paraId="7C4C7A01" w14:textId="77777777" w:rsidR="00181583" w:rsidRDefault="00181583" w:rsidP="00181583">
      <w:pPr>
        <w:spacing w:after="0" w:line="240" w:lineRule="auto"/>
        <w:rPr>
          <w:rFonts w:eastAsia="Times New Roman"/>
          <w:color w:val="212529"/>
          <w:sz w:val="24"/>
          <w:szCs w:val="24"/>
          <w:lang w:eastAsia="cs-CZ"/>
        </w:rPr>
      </w:pPr>
    </w:p>
    <w:p w14:paraId="40AE3511" w14:textId="1BFB8790" w:rsidR="00E92BEE" w:rsidRDefault="002E5EE4" w:rsidP="00994739">
      <w:pPr>
        <w:spacing w:after="0" w:line="240" w:lineRule="auto"/>
        <w:rPr>
          <w:color w:val="000000" w:themeColor="text1"/>
          <w:sz w:val="24"/>
          <w:szCs w:val="24"/>
        </w:rPr>
      </w:pPr>
      <w:r w:rsidRPr="578D6553">
        <w:rPr>
          <w:rFonts w:eastAsia="Times New Roman"/>
          <w:color w:val="212529"/>
          <w:sz w:val="24"/>
          <w:szCs w:val="24"/>
          <w:lang w:eastAsia="cs-CZ"/>
        </w:rPr>
        <w:t>Praha</w:t>
      </w:r>
      <w:r w:rsidRPr="00265A02">
        <w:rPr>
          <w:rFonts w:eastAsia="Times New Roman"/>
          <w:color w:val="212529"/>
          <w:sz w:val="24"/>
          <w:szCs w:val="24"/>
          <w:lang w:eastAsia="cs-CZ"/>
        </w:rPr>
        <w:t xml:space="preserve">, </w:t>
      </w:r>
      <w:r w:rsidR="00265A02" w:rsidRPr="00265A02">
        <w:rPr>
          <w:rFonts w:eastAsia="Times New Roman"/>
          <w:color w:val="212529"/>
          <w:sz w:val="24"/>
          <w:szCs w:val="24"/>
          <w:lang w:eastAsia="cs-CZ"/>
        </w:rPr>
        <w:t>5</w:t>
      </w:r>
      <w:r w:rsidRPr="00265A02">
        <w:rPr>
          <w:rFonts w:eastAsia="Times New Roman"/>
          <w:color w:val="212529"/>
          <w:sz w:val="24"/>
          <w:szCs w:val="24"/>
          <w:lang w:eastAsia="cs-CZ"/>
        </w:rPr>
        <w:t xml:space="preserve">. </w:t>
      </w:r>
      <w:r w:rsidR="00265A02" w:rsidRPr="00265A02">
        <w:rPr>
          <w:rFonts w:eastAsia="Times New Roman"/>
          <w:color w:val="212529"/>
          <w:sz w:val="24"/>
          <w:szCs w:val="24"/>
          <w:lang w:eastAsia="cs-CZ"/>
        </w:rPr>
        <w:t>března</w:t>
      </w:r>
      <w:r w:rsidRPr="578D6553">
        <w:rPr>
          <w:rFonts w:eastAsia="Times New Roman"/>
          <w:color w:val="212529"/>
          <w:sz w:val="24"/>
          <w:szCs w:val="24"/>
          <w:lang w:eastAsia="cs-CZ"/>
        </w:rPr>
        <w:t xml:space="preserve"> 2020</w:t>
      </w:r>
      <w:r w:rsidR="00181583">
        <w:rPr>
          <w:rFonts w:eastAsia="Times New Roman"/>
          <w:color w:val="212529"/>
          <w:sz w:val="24"/>
          <w:szCs w:val="24"/>
          <w:lang w:eastAsia="cs-CZ"/>
        </w:rPr>
        <w:t xml:space="preserve"> - S</w:t>
      </w:r>
      <w:r w:rsidRPr="578D6553">
        <w:rPr>
          <w:rFonts w:eastAsia="Times New Roman"/>
          <w:color w:val="212529"/>
          <w:sz w:val="24"/>
          <w:szCs w:val="24"/>
          <w:lang w:eastAsia="cs-CZ"/>
        </w:rPr>
        <w:t xml:space="preserve"> účinností od 1.3. 2020 byla </w:t>
      </w:r>
      <w:r w:rsidRPr="578D6553">
        <w:rPr>
          <w:color w:val="000000" w:themeColor="text1"/>
          <w:sz w:val="24"/>
          <w:szCs w:val="24"/>
        </w:rPr>
        <w:t>do funkce</w:t>
      </w:r>
      <w:r w:rsidR="007E77C0" w:rsidRPr="578D6553">
        <w:rPr>
          <w:color w:val="000000" w:themeColor="text1"/>
          <w:sz w:val="24"/>
          <w:szCs w:val="24"/>
        </w:rPr>
        <w:t xml:space="preserve"> </w:t>
      </w:r>
      <w:r w:rsidRPr="578D6553">
        <w:rPr>
          <w:color w:val="000000" w:themeColor="text1"/>
          <w:sz w:val="24"/>
          <w:szCs w:val="24"/>
        </w:rPr>
        <w:t>generální ředitelky Kongresového centra Praha jmenov</w:t>
      </w:r>
      <w:r w:rsidR="276E6778" w:rsidRPr="578D6553">
        <w:rPr>
          <w:color w:val="000000" w:themeColor="text1"/>
          <w:sz w:val="24"/>
          <w:szCs w:val="24"/>
        </w:rPr>
        <w:t>á</w:t>
      </w:r>
      <w:r w:rsidRPr="578D6553">
        <w:rPr>
          <w:color w:val="000000" w:themeColor="text1"/>
          <w:sz w:val="24"/>
          <w:szCs w:val="24"/>
        </w:rPr>
        <w:t>n</w:t>
      </w:r>
      <w:r w:rsidR="2D1A9F06" w:rsidRPr="578D6553">
        <w:rPr>
          <w:color w:val="000000" w:themeColor="text1"/>
          <w:sz w:val="24"/>
          <w:szCs w:val="24"/>
        </w:rPr>
        <w:t>a</w:t>
      </w:r>
      <w:r w:rsidRPr="578D6553">
        <w:rPr>
          <w:color w:val="000000" w:themeColor="text1"/>
          <w:sz w:val="24"/>
          <w:szCs w:val="24"/>
        </w:rPr>
        <w:t xml:space="preserve"> Lenka Žlebková. </w:t>
      </w:r>
      <w:r w:rsidR="00181583">
        <w:rPr>
          <w:color w:val="000000" w:themeColor="text1"/>
          <w:sz w:val="24"/>
          <w:szCs w:val="24"/>
        </w:rPr>
        <w:t xml:space="preserve">Chce zařadit </w:t>
      </w:r>
      <w:r w:rsidR="7FB3A489" w:rsidRPr="578D6553">
        <w:rPr>
          <w:color w:val="000000" w:themeColor="text1"/>
          <w:sz w:val="24"/>
          <w:szCs w:val="24"/>
        </w:rPr>
        <w:t>KCP</w:t>
      </w:r>
      <w:r w:rsidR="000E01A4" w:rsidRPr="578D6553">
        <w:rPr>
          <w:color w:val="000000" w:themeColor="text1"/>
          <w:sz w:val="24"/>
          <w:szCs w:val="24"/>
        </w:rPr>
        <w:t> </w:t>
      </w:r>
      <w:r w:rsidR="007E77C0" w:rsidRPr="578D6553">
        <w:rPr>
          <w:color w:val="000000" w:themeColor="text1"/>
          <w:sz w:val="24"/>
          <w:szCs w:val="24"/>
        </w:rPr>
        <w:t xml:space="preserve">mezi </w:t>
      </w:r>
      <w:r w:rsidR="00181583">
        <w:rPr>
          <w:color w:val="000000" w:themeColor="text1"/>
          <w:sz w:val="24"/>
          <w:szCs w:val="24"/>
        </w:rPr>
        <w:t>nejvýznamnější e</w:t>
      </w:r>
      <w:r w:rsidR="00097452">
        <w:rPr>
          <w:color w:val="000000" w:themeColor="text1"/>
          <w:sz w:val="24"/>
          <w:szCs w:val="24"/>
        </w:rPr>
        <w:t>vropsk</w:t>
      </w:r>
      <w:r w:rsidR="00181583">
        <w:rPr>
          <w:color w:val="000000" w:themeColor="text1"/>
          <w:sz w:val="24"/>
          <w:szCs w:val="24"/>
        </w:rPr>
        <w:t>á</w:t>
      </w:r>
      <w:r w:rsidR="00097452">
        <w:rPr>
          <w:color w:val="000000" w:themeColor="text1"/>
          <w:sz w:val="24"/>
          <w:szCs w:val="24"/>
        </w:rPr>
        <w:t xml:space="preserve"> kongresov</w:t>
      </w:r>
      <w:r w:rsidR="00181583">
        <w:rPr>
          <w:color w:val="000000" w:themeColor="text1"/>
          <w:sz w:val="24"/>
          <w:szCs w:val="24"/>
        </w:rPr>
        <w:t>á</w:t>
      </w:r>
      <w:r w:rsidR="007E77C0" w:rsidRPr="578D6553">
        <w:rPr>
          <w:color w:val="000000" w:themeColor="text1"/>
          <w:sz w:val="24"/>
          <w:szCs w:val="24"/>
        </w:rPr>
        <w:t xml:space="preserve"> cent</w:t>
      </w:r>
      <w:r w:rsidR="00181583">
        <w:rPr>
          <w:color w:val="000000" w:themeColor="text1"/>
          <w:sz w:val="24"/>
          <w:szCs w:val="24"/>
        </w:rPr>
        <w:t xml:space="preserve">ra. Kromě toho je podle ní nutné soustředit se na </w:t>
      </w:r>
      <w:r w:rsidR="001A58D7">
        <w:rPr>
          <w:color w:val="000000" w:themeColor="text1"/>
          <w:sz w:val="24"/>
          <w:szCs w:val="24"/>
        </w:rPr>
        <w:t>rozvoj celého areálu včetně veřejného prostranství v okolí KCP</w:t>
      </w:r>
      <w:r w:rsidR="00322602">
        <w:rPr>
          <w:color w:val="000000" w:themeColor="text1"/>
          <w:sz w:val="24"/>
          <w:szCs w:val="24"/>
        </w:rPr>
        <w:t xml:space="preserve">. </w:t>
      </w:r>
      <w:r w:rsidR="00097452">
        <w:rPr>
          <w:color w:val="000000" w:themeColor="text1"/>
          <w:sz w:val="24"/>
          <w:szCs w:val="24"/>
        </w:rPr>
        <w:t>K t</w:t>
      </w:r>
      <w:r w:rsidR="36472C6A" w:rsidRPr="578D6553">
        <w:rPr>
          <w:color w:val="000000" w:themeColor="text1"/>
          <w:sz w:val="24"/>
          <w:szCs w:val="24"/>
        </w:rPr>
        <w:t xml:space="preserve">omu </w:t>
      </w:r>
      <w:r w:rsidR="793C1970" w:rsidRPr="578D6553">
        <w:rPr>
          <w:color w:val="000000" w:themeColor="text1"/>
          <w:sz w:val="24"/>
          <w:szCs w:val="24"/>
        </w:rPr>
        <w:t>by m</w:t>
      </w:r>
      <w:r w:rsidR="001A58D7">
        <w:rPr>
          <w:color w:val="000000" w:themeColor="text1"/>
          <w:sz w:val="24"/>
          <w:szCs w:val="24"/>
        </w:rPr>
        <w:t>ěla přispět</w:t>
      </w:r>
      <w:r w:rsidR="36472C6A" w:rsidRPr="578D6553">
        <w:rPr>
          <w:color w:val="000000" w:themeColor="text1"/>
          <w:sz w:val="24"/>
          <w:szCs w:val="24"/>
        </w:rPr>
        <w:t xml:space="preserve"> </w:t>
      </w:r>
      <w:r w:rsidR="00821963">
        <w:rPr>
          <w:color w:val="000000" w:themeColor="text1"/>
          <w:sz w:val="24"/>
          <w:szCs w:val="24"/>
        </w:rPr>
        <w:t xml:space="preserve">i </w:t>
      </w:r>
      <w:r w:rsidR="36472C6A" w:rsidRPr="578D6553">
        <w:rPr>
          <w:color w:val="000000" w:themeColor="text1"/>
          <w:sz w:val="24"/>
          <w:szCs w:val="24"/>
        </w:rPr>
        <w:t>plánovaná</w:t>
      </w:r>
      <w:r w:rsidR="60E7C83D" w:rsidRPr="578D6553">
        <w:rPr>
          <w:color w:val="000000" w:themeColor="text1"/>
          <w:sz w:val="24"/>
          <w:szCs w:val="24"/>
        </w:rPr>
        <w:t xml:space="preserve"> </w:t>
      </w:r>
      <w:r w:rsidR="001A58D7">
        <w:rPr>
          <w:color w:val="000000" w:themeColor="text1"/>
          <w:sz w:val="24"/>
          <w:szCs w:val="24"/>
        </w:rPr>
        <w:t>výstavba N</w:t>
      </w:r>
      <w:r w:rsidR="60E7C83D" w:rsidRPr="578D6553">
        <w:rPr>
          <w:color w:val="000000" w:themeColor="text1"/>
          <w:sz w:val="24"/>
          <w:szCs w:val="24"/>
        </w:rPr>
        <w:t>ov</w:t>
      </w:r>
      <w:r w:rsidR="001A58D7">
        <w:rPr>
          <w:color w:val="000000" w:themeColor="text1"/>
          <w:sz w:val="24"/>
          <w:szCs w:val="24"/>
        </w:rPr>
        <w:t>é</w:t>
      </w:r>
      <w:r w:rsidR="60E7C83D" w:rsidRPr="578D6553">
        <w:rPr>
          <w:color w:val="000000" w:themeColor="text1"/>
          <w:sz w:val="24"/>
          <w:szCs w:val="24"/>
        </w:rPr>
        <w:t xml:space="preserve"> výstavní</w:t>
      </w:r>
      <w:r w:rsidR="36472C6A" w:rsidRPr="578D6553">
        <w:rPr>
          <w:color w:val="000000" w:themeColor="text1"/>
          <w:sz w:val="24"/>
          <w:szCs w:val="24"/>
        </w:rPr>
        <w:t xml:space="preserve"> hal</w:t>
      </w:r>
      <w:r w:rsidR="00322602">
        <w:rPr>
          <w:color w:val="000000" w:themeColor="text1"/>
          <w:sz w:val="24"/>
          <w:szCs w:val="24"/>
        </w:rPr>
        <w:t>y</w:t>
      </w:r>
      <w:r w:rsidR="36472C6A" w:rsidRPr="578D6553">
        <w:rPr>
          <w:color w:val="000000" w:themeColor="text1"/>
          <w:sz w:val="24"/>
          <w:szCs w:val="24"/>
        </w:rPr>
        <w:t>, za jejíž výstavbu právě Lenka Žlebková intenzivně boj</w:t>
      </w:r>
      <w:r w:rsidR="62160741" w:rsidRPr="578D6553">
        <w:rPr>
          <w:color w:val="000000" w:themeColor="text1"/>
          <w:sz w:val="24"/>
          <w:szCs w:val="24"/>
        </w:rPr>
        <w:t>ovala už</w:t>
      </w:r>
      <w:r w:rsidR="17DAF91A" w:rsidRPr="578D6553">
        <w:rPr>
          <w:color w:val="000000" w:themeColor="text1"/>
          <w:sz w:val="24"/>
          <w:szCs w:val="24"/>
        </w:rPr>
        <w:t xml:space="preserve"> </w:t>
      </w:r>
      <w:r w:rsidR="00181583">
        <w:rPr>
          <w:color w:val="000000" w:themeColor="text1"/>
          <w:sz w:val="24"/>
          <w:szCs w:val="24"/>
        </w:rPr>
        <w:t xml:space="preserve">v </w:t>
      </w:r>
      <w:r w:rsidR="001A58D7">
        <w:rPr>
          <w:color w:val="000000" w:themeColor="text1"/>
          <w:sz w:val="24"/>
          <w:szCs w:val="24"/>
        </w:rPr>
        <w:t>dosavadní pozic</w:t>
      </w:r>
      <w:r w:rsidR="00181583">
        <w:rPr>
          <w:color w:val="000000" w:themeColor="text1"/>
          <w:sz w:val="24"/>
          <w:szCs w:val="24"/>
        </w:rPr>
        <w:t>i</w:t>
      </w:r>
      <w:r w:rsidR="17DAF91A" w:rsidRPr="578D6553">
        <w:rPr>
          <w:color w:val="000000" w:themeColor="text1"/>
          <w:sz w:val="24"/>
          <w:szCs w:val="24"/>
        </w:rPr>
        <w:t xml:space="preserve"> marketingové a obchodní ředitelky </w:t>
      </w:r>
      <w:r w:rsidR="00181583">
        <w:rPr>
          <w:color w:val="000000" w:themeColor="text1"/>
          <w:sz w:val="24"/>
          <w:szCs w:val="24"/>
        </w:rPr>
        <w:t>KCP</w:t>
      </w:r>
      <w:r w:rsidR="17DAF91A" w:rsidRPr="578D6553">
        <w:rPr>
          <w:color w:val="000000" w:themeColor="text1"/>
          <w:sz w:val="24"/>
          <w:szCs w:val="24"/>
        </w:rPr>
        <w:t>.</w:t>
      </w:r>
      <w:r w:rsidR="00322602" w:rsidRPr="00821963">
        <w:rPr>
          <w:color w:val="000000" w:themeColor="text1"/>
          <w:sz w:val="24"/>
          <w:szCs w:val="24"/>
        </w:rPr>
        <w:t xml:space="preserve"> „</w:t>
      </w:r>
      <w:r w:rsidR="00322602" w:rsidRPr="0037437B">
        <w:rPr>
          <w:i/>
          <w:iCs/>
          <w:color w:val="000000" w:themeColor="text1"/>
          <w:sz w:val="24"/>
          <w:szCs w:val="24"/>
        </w:rPr>
        <w:t>Jednou z priorit pro mě bude i změn</w:t>
      </w:r>
      <w:r w:rsidR="00181583">
        <w:rPr>
          <w:i/>
          <w:iCs/>
          <w:color w:val="000000" w:themeColor="text1"/>
          <w:sz w:val="24"/>
          <w:szCs w:val="24"/>
        </w:rPr>
        <w:t>it</w:t>
      </w:r>
      <w:r w:rsidR="00322602" w:rsidRPr="0037437B">
        <w:rPr>
          <w:i/>
          <w:iCs/>
          <w:color w:val="000000" w:themeColor="text1"/>
          <w:sz w:val="24"/>
          <w:szCs w:val="24"/>
        </w:rPr>
        <w:t xml:space="preserve"> firemní kultur</w:t>
      </w:r>
      <w:r w:rsidR="00181583">
        <w:rPr>
          <w:i/>
          <w:iCs/>
          <w:color w:val="000000" w:themeColor="text1"/>
          <w:sz w:val="24"/>
          <w:szCs w:val="24"/>
        </w:rPr>
        <w:t>u</w:t>
      </w:r>
      <w:r w:rsidR="00322602" w:rsidRPr="0037437B">
        <w:rPr>
          <w:i/>
          <w:iCs/>
          <w:color w:val="000000" w:themeColor="text1"/>
          <w:sz w:val="24"/>
          <w:szCs w:val="24"/>
        </w:rPr>
        <w:t xml:space="preserve"> </w:t>
      </w:r>
      <w:r w:rsidR="00E92BEE" w:rsidRPr="0037437B">
        <w:rPr>
          <w:i/>
          <w:iCs/>
          <w:color w:val="000000" w:themeColor="text1"/>
          <w:sz w:val="24"/>
          <w:szCs w:val="24"/>
        </w:rPr>
        <w:t>společnosti</w:t>
      </w:r>
      <w:r w:rsidR="00994739">
        <w:rPr>
          <w:i/>
          <w:iCs/>
          <w:color w:val="000000" w:themeColor="text1"/>
          <w:sz w:val="24"/>
          <w:szCs w:val="24"/>
        </w:rPr>
        <w:t xml:space="preserve">, protože věřím, že spokojenější zaměstnanci budou tvořit ještě </w:t>
      </w:r>
      <w:r w:rsidR="00994739" w:rsidRPr="00265A02">
        <w:rPr>
          <w:i/>
          <w:iCs/>
          <w:sz w:val="24"/>
          <w:szCs w:val="24"/>
        </w:rPr>
        <w:t>spokojenější klienty</w:t>
      </w:r>
      <w:r w:rsidR="00200226" w:rsidRPr="00265A02">
        <w:rPr>
          <w:i/>
          <w:iCs/>
          <w:sz w:val="24"/>
          <w:szCs w:val="24"/>
        </w:rPr>
        <w:t>,</w:t>
      </w:r>
      <w:r w:rsidR="00322602" w:rsidRPr="00265A02">
        <w:rPr>
          <w:i/>
          <w:iCs/>
          <w:sz w:val="24"/>
          <w:szCs w:val="24"/>
        </w:rPr>
        <w:t>”</w:t>
      </w:r>
      <w:r w:rsidR="00322602" w:rsidRPr="00265A02">
        <w:rPr>
          <w:sz w:val="24"/>
          <w:szCs w:val="24"/>
        </w:rPr>
        <w:t xml:space="preserve"> </w:t>
      </w:r>
      <w:r w:rsidR="00322602" w:rsidRPr="00821963">
        <w:rPr>
          <w:color w:val="000000" w:themeColor="text1"/>
          <w:sz w:val="24"/>
          <w:szCs w:val="24"/>
        </w:rPr>
        <w:t>dodává Lenka Žlebková ke své nové funkci.</w:t>
      </w:r>
    </w:p>
    <w:p w14:paraId="7D1C5DE3" w14:textId="77777777" w:rsidR="00200226" w:rsidRDefault="00200226" w:rsidP="578D6553">
      <w:pPr>
        <w:shd w:val="clear" w:color="auto" w:fill="FFFFFF" w:themeFill="background1"/>
        <w:spacing w:after="100" w:afterAutospacing="1" w:line="240" w:lineRule="auto"/>
        <w:jc w:val="both"/>
        <w:rPr>
          <w:color w:val="000000" w:themeColor="text1"/>
          <w:sz w:val="24"/>
          <w:szCs w:val="24"/>
        </w:rPr>
      </w:pPr>
    </w:p>
    <w:p w14:paraId="0417078B" w14:textId="02A488AF" w:rsidR="00181583" w:rsidRDefault="00E92BEE" w:rsidP="578D6553">
      <w:pPr>
        <w:shd w:val="clear" w:color="auto" w:fill="FFFFFF" w:themeFill="background1"/>
        <w:spacing w:after="100" w:afterAutospacing="1" w:line="240" w:lineRule="auto"/>
        <w:jc w:val="both"/>
        <w:rPr>
          <w:rFonts w:eastAsia="Times New Roman"/>
          <w:color w:val="212529"/>
          <w:sz w:val="24"/>
          <w:szCs w:val="24"/>
          <w:lang w:eastAsia="cs-CZ"/>
        </w:rPr>
      </w:pPr>
      <w:r>
        <w:rPr>
          <w:color w:val="000000" w:themeColor="text1"/>
          <w:sz w:val="24"/>
          <w:szCs w:val="24"/>
        </w:rPr>
        <w:t>„</w:t>
      </w:r>
      <w:r w:rsidR="00181583" w:rsidRPr="00994739">
        <w:rPr>
          <w:rFonts w:eastAsia="Times New Roman"/>
          <w:i/>
          <w:iCs/>
          <w:color w:val="212529"/>
          <w:sz w:val="24"/>
          <w:szCs w:val="24"/>
          <w:lang w:eastAsia="cs-CZ"/>
        </w:rPr>
        <w:t>No</w:t>
      </w:r>
      <w:r w:rsidR="00181583">
        <w:rPr>
          <w:rFonts w:eastAsia="Times New Roman"/>
          <w:i/>
          <w:iCs/>
          <w:color w:val="212529"/>
          <w:sz w:val="24"/>
          <w:szCs w:val="24"/>
          <w:lang w:eastAsia="cs-CZ"/>
        </w:rPr>
        <w:t xml:space="preserve">vá </w:t>
      </w:r>
      <w:r w:rsidR="00181583" w:rsidRPr="00994739">
        <w:rPr>
          <w:rFonts w:eastAsia="Times New Roman"/>
          <w:i/>
          <w:iCs/>
          <w:color w:val="212529"/>
          <w:sz w:val="24"/>
          <w:szCs w:val="24"/>
          <w:lang w:eastAsia="cs-CZ"/>
        </w:rPr>
        <w:t>ředitelk</w:t>
      </w:r>
      <w:r w:rsidR="00181583">
        <w:rPr>
          <w:rFonts w:eastAsia="Times New Roman"/>
          <w:i/>
          <w:iCs/>
          <w:color w:val="212529"/>
          <w:sz w:val="24"/>
          <w:szCs w:val="24"/>
          <w:lang w:eastAsia="cs-CZ"/>
        </w:rPr>
        <w:t xml:space="preserve">a uspěla ve </w:t>
      </w:r>
      <w:r w:rsidR="14D38F40" w:rsidRPr="0037437B">
        <w:rPr>
          <w:rFonts w:eastAsia="Times New Roman"/>
          <w:i/>
          <w:iCs/>
          <w:color w:val="212529"/>
          <w:sz w:val="24"/>
          <w:szCs w:val="24"/>
          <w:lang w:eastAsia="cs-CZ"/>
        </w:rPr>
        <w:t>výběrové</w:t>
      </w:r>
      <w:r w:rsidR="00181583">
        <w:rPr>
          <w:rFonts w:eastAsia="Times New Roman"/>
          <w:i/>
          <w:iCs/>
          <w:color w:val="212529"/>
          <w:sz w:val="24"/>
          <w:szCs w:val="24"/>
          <w:lang w:eastAsia="cs-CZ"/>
        </w:rPr>
        <w:t xml:space="preserve">m </w:t>
      </w:r>
      <w:r w:rsidR="14D38F40" w:rsidRPr="0037437B">
        <w:rPr>
          <w:rFonts w:eastAsia="Times New Roman"/>
          <w:i/>
          <w:iCs/>
          <w:color w:val="212529"/>
          <w:sz w:val="24"/>
          <w:szCs w:val="24"/>
          <w:lang w:eastAsia="cs-CZ"/>
        </w:rPr>
        <w:t>řízení</w:t>
      </w:r>
      <w:r w:rsidR="00181583">
        <w:rPr>
          <w:rFonts w:eastAsia="Times New Roman"/>
          <w:i/>
          <w:iCs/>
          <w:color w:val="212529"/>
          <w:sz w:val="24"/>
          <w:szCs w:val="24"/>
          <w:lang w:eastAsia="cs-CZ"/>
        </w:rPr>
        <w:t xml:space="preserve"> s více než stovkou uchazečů. Je profesionálka, má </w:t>
      </w:r>
      <w:r w:rsidR="1A3CCB1F" w:rsidRPr="0037437B">
        <w:rPr>
          <w:rFonts w:eastAsia="Times New Roman"/>
          <w:i/>
          <w:iCs/>
          <w:color w:val="212529"/>
          <w:sz w:val="24"/>
          <w:szCs w:val="24"/>
          <w:lang w:eastAsia="cs-CZ"/>
        </w:rPr>
        <w:t>mnohalet</w:t>
      </w:r>
      <w:r w:rsidR="00181583">
        <w:rPr>
          <w:rFonts w:eastAsia="Times New Roman"/>
          <w:i/>
          <w:iCs/>
          <w:color w:val="212529"/>
          <w:sz w:val="24"/>
          <w:szCs w:val="24"/>
          <w:lang w:eastAsia="cs-CZ"/>
        </w:rPr>
        <w:t>é</w:t>
      </w:r>
      <w:r w:rsidR="1A3CCB1F" w:rsidRPr="0037437B">
        <w:rPr>
          <w:rFonts w:eastAsia="Times New Roman"/>
          <w:i/>
          <w:iCs/>
          <w:color w:val="212529"/>
          <w:sz w:val="24"/>
          <w:szCs w:val="24"/>
          <w:lang w:eastAsia="cs-CZ"/>
        </w:rPr>
        <w:t xml:space="preserve"> zkušeno</w:t>
      </w:r>
      <w:r w:rsidR="001A58D7" w:rsidRPr="0037437B">
        <w:rPr>
          <w:rFonts w:eastAsia="Times New Roman"/>
          <w:i/>
          <w:iCs/>
          <w:color w:val="212529"/>
          <w:sz w:val="24"/>
          <w:szCs w:val="24"/>
          <w:lang w:eastAsia="cs-CZ"/>
        </w:rPr>
        <w:t>st</w:t>
      </w:r>
      <w:r w:rsidR="00181583">
        <w:rPr>
          <w:rFonts w:eastAsia="Times New Roman"/>
          <w:i/>
          <w:iCs/>
          <w:color w:val="212529"/>
          <w:sz w:val="24"/>
          <w:szCs w:val="24"/>
          <w:lang w:eastAsia="cs-CZ"/>
        </w:rPr>
        <w:t>i</w:t>
      </w:r>
      <w:r w:rsidR="00821963" w:rsidRPr="0037437B">
        <w:rPr>
          <w:rFonts w:eastAsia="Times New Roman"/>
          <w:i/>
          <w:iCs/>
          <w:color w:val="212529"/>
          <w:sz w:val="24"/>
          <w:szCs w:val="24"/>
          <w:lang w:eastAsia="cs-CZ"/>
        </w:rPr>
        <w:t xml:space="preserve"> </w:t>
      </w:r>
      <w:r w:rsidR="00322602" w:rsidRPr="0037437B">
        <w:rPr>
          <w:rFonts w:eastAsia="Times New Roman"/>
          <w:i/>
          <w:iCs/>
          <w:color w:val="212529"/>
          <w:sz w:val="24"/>
          <w:szCs w:val="24"/>
          <w:lang w:eastAsia="cs-CZ"/>
        </w:rPr>
        <w:t>z oboru</w:t>
      </w:r>
      <w:r w:rsidR="001A58D7" w:rsidRPr="0037437B">
        <w:rPr>
          <w:rFonts w:eastAsia="Times New Roman"/>
          <w:i/>
          <w:iCs/>
          <w:color w:val="212529"/>
          <w:sz w:val="24"/>
          <w:szCs w:val="24"/>
          <w:lang w:eastAsia="cs-CZ"/>
        </w:rPr>
        <w:t xml:space="preserve"> a strategick</w:t>
      </w:r>
      <w:r w:rsidR="00181583">
        <w:rPr>
          <w:rFonts w:eastAsia="Times New Roman"/>
          <w:i/>
          <w:iCs/>
          <w:color w:val="212529"/>
          <w:sz w:val="24"/>
          <w:szCs w:val="24"/>
          <w:lang w:eastAsia="cs-CZ"/>
        </w:rPr>
        <w:t>ý</w:t>
      </w:r>
      <w:r w:rsidR="001A58D7" w:rsidRPr="0037437B">
        <w:rPr>
          <w:rFonts w:eastAsia="Times New Roman"/>
          <w:i/>
          <w:iCs/>
          <w:color w:val="212529"/>
          <w:sz w:val="24"/>
          <w:szCs w:val="24"/>
          <w:lang w:eastAsia="cs-CZ"/>
        </w:rPr>
        <w:t xml:space="preserve"> přístup</w:t>
      </w:r>
      <w:r w:rsidR="00181583">
        <w:rPr>
          <w:rFonts w:eastAsia="Times New Roman"/>
          <w:i/>
          <w:iCs/>
          <w:color w:val="212529"/>
          <w:sz w:val="24"/>
          <w:szCs w:val="24"/>
          <w:lang w:eastAsia="cs-CZ"/>
        </w:rPr>
        <w:t>. Navíc na pozici o</w:t>
      </w:r>
      <w:r w:rsidR="001A58D7" w:rsidRPr="0037437B">
        <w:rPr>
          <w:rFonts w:eastAsia="Times New Roman"/>
          <w:i/>
          <w:iCs/>
          <w:color w:val="212529"/>
          <w:sz w:val="24"/>
          <w:szCs w:val="24"/>
          <w:lang w:eastAsia="cs-CZ"/>
        </w:rPr>
        <w:t>bchodní a marketingové ředitelky</w:t>
      </w:r>
      <w:r w:rsidR="00181583">
        <w:rPr>
          <w:rFonts w:eastAsia="Times New Roman"/>
          <w:i/>
          <w:iCs/>
          <w:color w:val="212529"/>
          <w:sz w:val="24"/>
          <w:szCs w:val="24"/>
          <w:lang w:eastAsia="cs-CZ"/>
        </w:rPr>
        <w:t xml:space="preserve"> dokázala vydupat ze země výborné obchodní výsledky, </w:t>
      </w:r>
      <w:r>
        <w:rPr>
          <w:rFonts w:eastAsia="Times New Roman"/>
          <w:color w:val="212529"/>
          <w:sz w:val="24"/>
          <w:szCs w:val="24"/>
          <w:lang w:eastAsia="cs-CZ"/>
        </w:rPr>
        <w:t>“ říká zástupce akcionáře</w:t>
      </w:r>
      <w:r w:rsidR="000D7124">
        <w:rPr>
          <w:rFonts w:eastAsia="Times New Roman"/>
          <w:color w:val="212529"/>
          <w:sz w:val="24"/>
          <w:szCs w:val="24"/>
          <w:lang w:eastAsia="cs-CZ"/>
        </w:rPr>
        <w:t>, n</w:t>
      </w:r>
      <w:r>
        <w:rPr>
          <w:rFonts w:eastAsia="Times New Roman"/>
          <w:color w:val="212529"/>
          <w:sz w:val="24"/>
          <w:szCs w:val="24"/>
          <w:lang w:eastAsia="cs-CZ"/>
        </w:rPr>
        <w:t xml:space="preserve">áměstek </w:t>
      </w:r>
      <w:r w:rsidR="000D7124">
        <w:rPr>
          <w:rFonts w:eastAsia="Times New Roman"/>
          <w:color w:val="212529"/>
          <w:sz w:val="24"/>
          <w:szCs w:val="24"/>
          <w:lang w:eastAsia="cs-CZ"/>
        </w:rPr>
        <w:t xml:space="preserve">primátora hlavního města Prahy </w:t>
      </w:r>
      <w:r>
        <w:rPr>
          <w:rFonts w:eastAsia="Times New Roman"/>
          <w:color w:val="212529"/>
          <w:sz w:val="24"/>
          <w:szCs w:val="24"/>
          <w:lang w:eastAsia="cs-CZ"/>
        </w:rPr>
        <w:t>Pavel Vyhnánek</w:t>
      </w:r>
      <w:r w:rsidR="001A58D7">
        <w:rPr>
          <w:rFonts w:eastAsia="Times New Roman"/>
          <w:color w:val="212529"/>
          <w:sz w:val="24"/>
          <w:szCs w:val="24"/>
          <w:lang w:eastAsia="cs-CZ"/>
        </w:rPr>
        <w:t>.</w:t>
      </w:r>
      <w:r w:rsidR="00322602">
        <w:rPr>
          <w:rFonts w:eastAsia="Times New Roman"/>
          <w:color w:val="212529"/>
          <w:sz w:val="24"/>
          <w:szCs w:val="24"/>
          <w:lang w:eastAsia="cs-CZ"/>
        </w:rPr>
        <w:t xml:space="preserve"> </w:t>
      </w:r>
      <w:r w:rsidR="00181583">
        <w:rPr>
          <w:rFonts w:eastAsia="Times New Roman"/>
          <w:color w:val="212529"/>
          <w:sz w:val="24"/>
          <w:szCs w:val="24"/>
          <w:lang w:eastAsia="cs-CZ"/>
        </w:rPr>
        <w:t xml:space="preserve">Podle </w:t>
      </w:r>
      <w:r w:rsidR="000D7124">
        <w:rPr>
          <w:rFonts w:eastAsia="Times New Roman"/>
          <w:color w:val="212529"/>
          <w:sz w:val="24"/>
          <w:szCs w:val="24"/>
          <w:lang w:eastAsia="cs-CZ"/>
        </w:rPr>
        <w:t xml:space="preserve">něj nastal </w:t>
      </w:r>
      <w:r w:rsidR="00181583">
        <w:rPr>
          <w:rFonts w:eastAsia="Times New Roman"/>
          <w:color w:val="212529"/>
          <w:sz w:val="24"/>
          <w:szCs w:val="24"/>
          <w:lang w:eastAsia="cs-CZ"/>
        </w:rPr>
        <w:t xml:space="preserve">čas, aby Kongresové centrum přispělo ke změně struktury zahraničních návštěvníků Prahy. </w:t>
      </w:r>
      <w:r w:rsidR="00181583" w:rsidRPr="00994739">
        <w:rPr>
          <w:rFonts w:eastAsia="Times New Roman"/>
          <w:i/>
          <w:iCs/>
          <w:color w:val="212529"/>
          <w:sz w:val="24"/>
          <w:szCs w:val="24"/>
          <w:lang w:eastAsia="cs-CZ"/>
        </w:rPr>
        <w:t>„</w:t>
      </w:r>
      <w:r w:rsidR="000D7124" w:rsidRPr="00994739">
        <w:rPr>
          <w:rFonts w:eastAsia="Times New Roman"/>
          <w:i/>
          <w:iCs/>
          <w:color w:val="212529"/>
          <w:sz w:val="24"/>
          <w:szCs w:val="24"/>
          <w:lang w:eastAsia="cs-CZ"/>
        </w:rPr>
        <w:t>Když bude do Prahy jezdit víc lidí na kongresy, o to víc se provozy v centru soustředí na ně a nabídnou kultivovanější služby, než pro pivní zájezdy,“</w:t>
      </w:r>
      <w:r w:rsidR="000D7124">
        <w:rPr>
          <w:rFonts w:eastAsia="Times New Roman"/>
          <w:color w:val="212529"/>
          <w:sz w:val="24"/>
          <w:szCs w:val="24"/>
          <w:lang w:eastAsia="cs-CZ"/>
        </w:rPr>
        <w:t xml:space="preserve"> dodává.   </w:t>
      </w:r>
    </w:p>
    <w:p w14:paraId="167BCB79" w14:textId="244192AC" w:rsidR="009A294C" w:rsidRPr="00265A02" w:rsidRDefault="00322602" w:rsidP="578D6553">
      <w:pPr>
        <w:shd w:val="clear" w:color="auto" w:fill="FFFFFF" w:themeFill="background1"/>
        <w:spacing w:after="100" w:afterAutospacing="1" w:line="240" w:lineRule="auto"/>
        <w:jc w:val="both"/>
        <w:rPr>
          <w:rFonts w:eastAsia="Times New Roman"/>
          <w:sz w:val="24"/>
          <w:szCs w:val="24"/>
          <w:lang w:eastAsia="cs-CZ"/>
        </w:rPr>
      </w:pPr>
      <w:r w:rsidRPr="00265A02">
        <w:rPr>
          <w:rFonts w:eastAsia="Times New Roman"/>
          <w:sz w:val="24"/>
          <w:szCs w:val="24"/>
          <w:lang w:eastAsia="cs-CZ"/>
        </w:rPr>
        <w:t xml:space="preserve">Ve funkci </w:t>
      </w:r>
      <w:r w:rsidR="00200226" w:rsidRPr="00265A02">
        <w:rPr>
          <w:rFonts w:eastAsia="Times New Roman"/>
          <w:sz w:val="24"/>
          <w:szCs w:val="24"/>
          <w:lang w:eastAsia="cs-CZ"/>
        </w:rPr>
        <w:t>vystřídá</w:t>
      </w:r>
      <w:r w:rsidRPr="00265A02">
        <w:rPr>
          <w:rFonts w:eastAsia="Times New Roman"/>
          <w:sz w:val="24"/>
          <w:szCs w:val="24"/>
          <w:lang w:eastAsia="cs-CZ"/>
        </w:rPr>
        <w:t xml:space="preserve"> </w:t>
      </w:r>
      <w:r w:rsidR="000D7124" w:rsidRPr="00265A02">
        <w:rPr>
          <w:rFonts w:eastAsia="Times New Roman"/>
          <w:sz w:val="24"/>
          <w:szCs w:val="24"/>
          <w:lang w:eastAsia="cs-CZ"/>
        </w:rPr>
        <w:t xml:space="preserve">Lenka Žlebková </w:t>
      </w:r>
      <w:r w:rsidRPr="00265A02">
        <w:rPr>
          <w:rFonts w:eastAsia="Times New Roman"/>
          <w:sz w:val="24"/>
          <w:szCs w:val="24"/>
          <w:lang w:eastAsia="cs-CZ"/>
        </w:rPr>
        <w:t>Pavla Habartu, člena představenstva dočasně pověřeného vedením</w:t>
      </w:r>
      <w:r w:rsidR="00200226" w:rsidRPr="00265A02">
        <w:rPr>
          <w:rFonts w:eastAsia="Times New Roman"/>
          <w:sz w:val="24"/>
          <w:szCs w:val="24"/>
          <w:lang w:eastAsia="cs-CZ"/>
        </w:rPr>
        <w:t xml:space="preserve"> společnosti</w:t>
      </w:r>
      <w:r w:rsidRPr="00265A02">
        <w:rPr>
          <w:rFonts w:eastAsia="Times New Roman"/>
          <w:sz w:val="24"/>
          <w:szCs w:val="24"/>
          <w:lang w:eastAsia="cs-CZ"/>
        </w:rPr>
        <w:t xml:space="preserve"> </w:t>
      </w:r>
      <w:r w:rsidR="000D7124" w:rsidRPr="00265A02">
        <w:rPr>
          <w:rFonts w:eastAsia="Times New Roman"/>
          <w:sz w:val="24"/>
          <w:szCs w:val="24"/>
          <w:lang w:eastAsia="cs-CZ"/>
        </w:rPr>
        <w:t xml:space="preserve">od </w:t>
      </w:r>
      <w:r w:rsidRPr="00265A02">
        <w:rPr>
          <w:rFonts w:eastAsia="Times New Roman"/>
          <w:sz w:val="24"/>
          <w:szCs w:val="24"/>
          <w:lang w:eastAsia="cs-CZ"/>
        </w:rPr>
        <w:t>dubn</w:t>
      </w:r>
      <w:r w:rsidR="000D7124" w:rsidRPr="00265A02">
        <w:rPr>
          <w:rFonts w:eastAsia="Times New Roman"/>
          <w:sz w:val="24"/>
          <w:szCs w:val="24"/>
          <w:lang w:eastAsia="cs-CZ"/>
        </w:rPr>
        <w:t>a</w:t>
      </w:r>
      <w:r w:rsidRPr="00265A02">
        <w:rPr>
          <w:rFonts w:eastAsia="Times New Roman"/>
          <w:sz w:val="24"/>
          <w:szCs w:val="24"/>
          <w:lang w:eastAsia="cs-CZ"/>
        </w:rPr>
        <w:t xml:space="preserve"> loňského roku</w:t>
      </w:r>
      <w:r w:rsidR="00200226" w:rsidRPr="00265A02">
        <w:rPr>
          <w:rFonts w:eastAsia="Times New Roman"/>
          <w:sz w:val="24"/>
          <w:szCs w:val="24"/>
          <w:lang w:eastAsia="cs-CZ"/>
        </w:rPr>
        <w:t>, jehož výsledky vedení firmy oceňuje</w:t>
      </w:r>
      <w:r w:rsidR="000D7124" w:rsidRPr="00265A02">
        <w:rPr>
          <w:rFonts w:eastAsia="Times New Roman"/>
          <w:sz w:val="24"/>
          <w:szCs w:val="24"/>
          <w:lang w:eastAsia="cs-CZ"/>
        </w:rPr>
        <w:t xml:space="preserve">. Pavel Habarta </w:t>
      </w:r>
      <w:r w:rsidRPr="00265A02">
        <w:rPr>
          <w:rFonts w:eastAsia="Times New Roman"/>
          <w:sz w:val="24"/>
          <w:szCs w:val="24"/>
          <w:lang w:eastAsia="cs-CZ"/>
        </w:rPr>
        <w:t xml:space="preserve">bude i nadále zastávat </w:t>
      </w:r>
      <w:r w:rsidR="00200226" w:rsidRPr="00265A02">
        <w:rPr>
          <w:rFonts w:eastAsia="Times New Roman"/>
          <w:sz w:val="24"/>
          <w:szCs w:val="24"/>
          <w:lang w:eastAsia="cs-CZ"/>
        </w:rPr>
        <w:t>pozici člena</w:t>
      </w:r>
      <w:r w:rsidRPr="00265A02">
        <w:rPr>
          <w:rFonts w:eastAsia="Times New Roman"/>
          <w:sz w:val="24"/>
          <w:szCs w:val="24"/>
          <w:lang w:eastAsia="cs-CZ"/>
        </w:rPr>
        <w:t> představenstv</w:t>
      </w:r>
      <w:r w:rsidR="00200226" w:rsidRPr="00265A02">
        <w:rPr>
          <w:rFonts w:eastAsia="Times New Roman"/>
          <w:sz w:val="24"/>
          <w:szCs w:val="24"/>
          <w:lang w:eastAsia="cs-CZ"/>
        </w:rPr>
        <w:t>a</w:t>
      </w:r>
      <w:r w:rsidRPr="00265A02">
        <w:rPr>
          <w:rFonts w:eastAsia="Times New Roman"/>
          <w:sz w:val="24"/>
          <w:szCs w:val="24"/>
          <w:lang w:eastAsia="cs-CZ"/>
        </w:rPr>
        <w:t xml:space="preserve"> společnosti.</w:t>
      </w:r>
    </w:p>
    <w:p w14:paraId="34C53352" w14:textId="3BA2EB63" w:rsidR="00292C9D" w:rsidRPr="00265A02" w:rsidRDefault="00CA015E" w:rsidP="002E5EE4">
      <w:pPr>
        <w:shd w:val="clear" w:color="auto" w:fill="FFFFFF"/>
        <w:spacing w:after="100" w:afterAutospacing="1" w:line="240" w:lineRule="auto"/>
        <w:jc w:val="both"/>
        <w:rPr>
          <w:rFonts w:eastAsia="Times New Roman" w:cstheme="minorHAnsi"/>
          <w:b/>
          <w:bCs/>
          <w:sz w:val="24"/>
          <w:szCs w:val="24"/>
          <w:lang w:eastAsia="cs-CZ"/>
        </w:rPr>
      </w:pPr>
      <w:r w:rsidRPr="00265A02">
        <w:rPr>
          <w:rFonts w:eastAsia="Times New Roman" w:cstheme="minorHAnsi"/>
          <w:b/>
          <w:bCs/>
          <w:sz w:val="24"/>
          <w:szCs w:val="24"/>
          <w:lang w:eastAsia="cs-CZ"/>
        </w:rPr>
        <w:t>Kdo je</w:t>
      </w:r>
      <w:r w:rsidR="000C01D2" w:rsidRPr="00265A02">
        <w:rPr>
          <w:rFonts w:eastAsia="Times New Roman" w:cstheme="minorHAnsi"/>
          <w:b/>
          <w:bCs/>
          <w:sz w:val="24"/>
          <w:szCs w:val="24"/>
          <w:lang w:eastAsia="cs-CZ"/>
        </w:rPr>
        <w:t xml:space="preserve"> Ing.</w:t>
      </w:r>
      <w:r w:rsidRPr="00265A02">
        <w:rPr>
          <w:rFonts w:eastAsia="Times New Roman" w:cstheme="minorHAnsi"/>
          <w:b/>
          <w:bCs/>
          <w:sz w:val="24"/>
          <w:szCs w:val="24"/>
          <w:lang w:eastAsia="cs-CZ"/>
        </w:rPr>
        <w:t xml:space="preserve"> Lenka Žlebková</w:t>
      </w:r>
    </w:p>
    <w:p w14:paraId="581F1CB9" w14:textId="3C0F3A58" w:rsidR="00FE2E48" w:rsidRPr="00E92BEE" w:rsidRDefault="00E66224" w:rsidP="00FE2E48">
      <w:pPr>
        <w:pStyle w:val="Normlnweb"/>
        <w:spacing w:before="0" w:beforeAutospacing="0" w:after="200" w:afterAutospacing="0" w:line="276" w:lineRule="auto"/>
        <w:rPr>
          <w:rFonts w:asciiTheme="minorHAnsi" w:eastAsiaTheme="minorHAnsi" w:hAnsiTheme="minorHAnsi" w:cstheme="minorBidi"/>
          <w:color w:val="000000" w:themeColor="text1"/>
          <w:lang w:eastAsia="en-US"/>
        </w:rPr>
      </w:pPr>
      <w:r w:rsidRPr="00E92BEE">
        <w:rPr>
          <w:rFonts w:asciiTheme="minorHAnsi" w:eastAsiaTheme="minorHAnsi" w:hAnsiTheme="minorHAnsi" w:cstheme="minorBidi"/>
          <w:color w:val="000000" w:themeColor="text1"/>
          <w:lang w:eastAsia="en-US"/>
        </w:rPr>
        <w:t xml:space="preserve">Ing. Lenka Žlebková </w:t>
      </w:r>
      <w:r w:rsidR="003B4AA4" w:rsidRPr="00E92BEE">
        <w:rPr>
          <w:rFonts w:asciiTheme="minorHAnsi" w:eastAsiaTheme="minorHAnsi" w:hAnsiTheme="minorHAnsi" w:cstheme="minorBidi"/>
          <w:color w:val="000000" w:themeColor="text1"/>
          <w:lang w:eastAsia="en-US"/>
        </w:rPr>
        <w:t xml:space="preserve">se </w:t>
      </w:r>
      <w:r w:rsidR="00C82D84" w:rsidRPr="00E92BEE">
        <w:rPr>
          <w:rFonts w:asciiTheme="minorHAnsi" w:eastAsiaTheme="minorHAnsi" w:hAnsiTheme="minorHAnsi" w:cstheme="minorBidi"/>
          <w:color w:val="000000" w:themeColor="text1"/>
          <w:lang w:eastAsia="en-US"/>
        </w:rPr>
        <w:t xml:space="preserve">pohybuje </w:t>
      </w:r>
      <w:r w:rsidR="003B4AA4" w:rsidRPr="00E92BEE">
        <w:rPr>
          <w:rFonts w:asciiTheme="minorHAnsi" w:eastAsiaTheme="minorHAnsi" w:hAnsiTheme="minorHAnsi" w:cstheme="minorBidi"/>
          <w:color w:val="000000" w:themeColor="text1"/>
          <w:lang w:eastAsia="en-US"/>
        </w:rPr>
        <w:t>v</w:t>
      </w:r>
      <w:r w:rsidR="00C82D84" w:rsidRPr="00E92BEE">
        <w:rPr>
          <w:rFonts w:asciiTheme="minorHAnsi" w:eastAsiaTheme="minorHAnsi" w:hAnsiTheme="minorHAnsi" w:cstheme="minorBidi"/>
          <w:color w:val="000000" w:themeColor="text1"/>
          <w:lang w:eastAsia="en-US"/>
        </w:rPr>
        <w:t xml:space="preserve"> oblasti kongresové turistiky už od roku </w:t>
      </w:r>
      <w:r w:rsidR="003450DF" w:rsidRPr="00E92BEE">
        <w:rPr>
          <w:rFonts w:asciiTheme="minorHAnsi" w:eastAsiaTheme="minorHAnsi" w:hAnsiTheme="minorHAnsi" w:cstheme="minorBidi"/>
          <w:color w:val="000000" w:themeColor="text1"/>
          <w:lang w:eastAsia="en-US"/>
        </w:rPr>
        <w:t>20</w:t>
      </w:r>
      <w:r w:rsidR="00322602" w:rsidRPr="00E92BEE">
        <w:rPr>
          <w:rFonts w:asciiTheme="minorHAnsi" w:eastAsiaTheme="minorHAnsi" w:hAnsiTheme="minorHAnsi" w:cstheme="minorBidi"/>
          <w:color w:val="000000" w:themeColor="text1"/>
          <w:lang w:eastAsia="en-US"/>
        </w:rPr>
        <w:t xml:space="preserve">08, kdy byla zvolena </w:t>
      </w:r>
      <w:r w:rsidR="4AD224E7" w:rsidRPr="00E92BEE">
        <w:rPr>
          <w:rFonts w:asciiTheme="minorHAnsi" w:eastAsiaTheme="minorHAnsi" w:hAnsiTheme="minorHAnsi" w:cstheme="minorBidi"/>
          <w:color w:val="000000" w:themeColor="text1"/>
          <w:lang w:eastAsia="en-US"/>
        </w:rPr>
        <w:t>členk</w:t>
      </w:r>
      <w:r w:rsidR="00322602" w:rsidRPr="00E92BEE">
        <w:rPr>
          <w:rFonts w:asciiTheme="minorHAnsi" w:eastAsiaTheme="minorHAnsi" w:hAnsiTheme="minorHAnsi" w:cstheme="minorBidi"/>
          <w:color w:val="000000" w:themeColor="text1"/>
          <w:lang w:eastAsia="en-US"/>
        </w:rPr>
        <w:t>ou</w:t>
      </w:r>
      <w:r w:rsidR="4AD224E7" w:rsidRPr="00E92BEE">
        <w:rPr>
          <w:rFonts w:asciiTheme="minorHAnsi" w:eastAsiaTheme="minorHAnsi" w:hAnsiTheme="minorHAnsi" w:cstheme="minorBidi"/>
          <w:color w:val="000000" w:themeColor="text1"/>
          <w:lang w:eastAsia="en-US"/>
        </w:rPr>
        <w:t xml:space="preserve"> představenstva a později</w:t>
      </w:r>
      <w:r w:rsidR="69409518" w:rsidRPr="00E92BEE">
        <w:rPr>
          <w:rFonts w:asciiTheme="minorHAnsi" w:eastAsiaTheme="minorHAnsi" w:hAnsiTheme="minorHAnsi" w:cstheme="minorBidi"/>
          <w:color w:val="000000" w:themeColor="text1"/>
          <w:lang w:eastAsia="en-US"/>
        </w:rPr>
        <w:t xml:space="preserve"> </w:t>
      </w:r>
      <w:r w:rsidR="00821963" w:rsidRPr="00E92BEE">
        <w:rPr>
          <w:rFonts w:asciiTheme="minorHAnsi" w:eastAsiaTheme="minorHAnsi" w:hAnsiTheme="minorHAnsi" w:cstheme="minorBidi"/>
          <w:color w:val="000000" w:themeColor="text1"/>
          <w:lang w:eastAsia="en-US"/>
        </w:rPr>
        <w:t xml:space="preserve">v roce 2010 </w:t>
      </w:r>
      <w:r w:rsidR="00322602" w:rsidRPr="00E92BEE">
        <w:rPr>
          <w:rFonts w:asciiTheme="minorHAnsi" w:eastAsiaTheme="minorHAnsi" w:hAnsiTheme="minorHAnsi" w:cstheme="minorBidi"/>
          <w:color w:val="000000" w:themeColor="text1"/>
          <w:lang w:eastAsia="en-US"/>
        </w:rPr>
        <w:t xml:space="preserve">jmenována ředitelkou </w:t>
      </w:r>
      <w:r w:rsidR="003450DF" w:rsidRPr="00E92BEE">
        <w:rPr>
          <w:rFonts w:asciiTheme="minorHAnsi" w:eastAsiaTheme="minorHAnsi" w:hAnsiTheme="minorHAnsi" w:cstheme="minorBidi"/>
          <w:color w:val="000000" w:themeColor="text1"/>
          <w:lang w:eastAsia="en-US"/>
        </w:rPr>
        <w:t>Prague Convention Bureau</w:t>
      </w:r>
      <w:r w:rsidR="0037437B">
        <w:rPr>
          <w:rFonts w:asciiTheme="minorHAnsi" w:eastAsiaTheme="minorHAnsi" w:hAnsiTheme="minorHAnsi" w:cstheme="minorBidi"/>
          <w:color w:val="000000" w:themeColor="text1"/>
          <w:lang w:eastAsia="en-US"/>
        </w:rPr>
        <w:t>. Z</w:t>
      </w:r>
      <w:r w:rsidR="00FE2E48" w:rsidRPr="00E92BEE">
        <w:rPr>
          <w:rFonts w:asciiTheme="minorHAnsi" w:eastAsiaTheme="minorHAnsi" w:hAnsiTheme="minorHAnsi" w:cstheme="minorBidi"/>
          <w:color w:val="000000" w:themeColor="text1"/>
          <w:lang w:eastAsia="en-US"/>
        </w:rPr>
        <w:t xml:space="preserve">a její působení </w:t>
      </w:r>
      <w:r w:rsidR="0037437B">
        <w:rPr>
          <w:rFonts w:asciiTheme="minorHAnsi" w:eastAsiaTheme="minorHAnsi" w:hAnsiTheme="minorHAnsi" w:cstheme="minorBidi"/>
          <w:color w:val="000000" w:themeColor="text1"/>
          <w:lang w:eastAsia="en-US"/>
        </w:rPr>
        <w:t xml:space="preserve">v této organizaci </w:t>
      </w:r>
      <w:r w:rsidR="00FE2E48" w:rsidRPr="00E92BEE">
        <w:rPr>
          <w:rFonts w:asciiTheme="minorHAnsi" w:eastAsiaTheme="minorHAnsi" w:hAnsiTheme="minorHAnsi" w:cstheme="minorBidi"/>
          <w:color w:val="000000" w:themeColor="text1"/>
          <w:lang w:eastAsia="en-US"/>
        </w:rPr>
        <w:t>se podařilo</w:t>
      </w:r>
      <w:r w:rsidR="00E92BEE">
        <w:rPr>
          <w:rFonts w:asciiTheme="minorHAnsi" w:eastAsiaTheme="minorHAnsi" w:hAnsiTheme="minorHAnsi" w:cstheme="minorBidi"/>
          <w:color w:val="000000" w:themeColor="text1"/>
          <w:lang w:eastAsia="en-US"/>
        </w:rPr>
        <w:t xml:space="preserve"> </w:t>
      </w:r>
      <w:r w:rsidR="00FE2E48" w:rsidRPr="00E92BEE">
        <w:rPr>
          <w:rFonts w:asciiTheme="minorHAnsi" w:eastAsiaTheme="minorHAnsi" w:hAnsiTheme="minorHAnsi" w:cstheme="minorBidi"/>
          <w:color w:val="000000" w:themeColor="text1"/>
          <w:lang w:eastAsia="en-US"/>
        </w:rPr>
        <w:t>posunout Prah</w:t>
      </w:r>
      <w:r w:rsidR="0037437B">
        <w:rPr>
          <w:rFonts w:asciiTheme="minorHAnsi" w:eastAsiaTheme="minorHAnsi" w:hAnsiTheme="minorHAnsi" w:cstheme="minorBidi"/>
          <w:color w:val="000000" w:themeColor="text1"/>
          <w:lang w:eastAsia="en-US"/>
        </w:rPr>
        <w:t>u</w:t>
      </w:r>
      <w:r w:rsidR="00FE2E48" w:rsidRPr="00E92BEE">
        <w:rPr>
          <w:rFonts w:asciiTheme="minorHAnsi" w:eastAsiaTheme="minorHAnsi" w:hAnsiTheme="minorHAnsi" w:cstheme="minorBidi"/>
          <w:color w:val="000000" w:themeColor="text1"/>
          <w:lang w:eastAsia="en-US"/>
        </w:rPr>
        <w:t xml:space="preserve"> na kongresovém žebříčku světových destinací dle ICCA databáze z 19. místa na 10. místo nebo získat kandidaturu Prahy na prestižní kongres Mezinárodní kongresové asociace ICCA, který se v roce 2017 konal </w:t>
      </w:r>
      <w:r w:rsidR="0037437B">
        <w:rPr>
          <w:rFonts w:asciiTheme="minorHAnsi" w:eastAsiaTheme="minorHAnsi" w:hAnsiTheme="minorHAnsi" w:cstheme="minorBidi"/>
          <w:color w:val="000000" w:themeColor="text1"/>
          <w:lang w:eastAsia="en-US"/>
        </w:rPr>
        <w:t xml:space="preserve">právě </w:t>
      </w:r>
      <w:r w:rsidR="00FE2E48" w:rsidRPr="00E92BEE">
        <w:rPr>
          <w:rFonts w:asciiTheme="minorHAnsi" w:eastAsiaTheme="minorHAnsi" w:hAnsiTheme="minorHAnsi" w:cstheme="minorBidi"/>
          <w:color w:val="000000" w:themeColor="text1"/>
          <w:lang w:eastAsia="en-US"/>
        </w:rPr>
        <w:t>v KCP a zařadil se mezi TOP 3 nejlépe hodnocené kongresy v 5</w:t>
      </w:r>
      <w:r w:rsidR="00434E19">
        <w:rPr>
          <w:rFonts w:asciiTheme="minorHAnsi" w:eastAsiaTheme="minorHAnsi" w:hAnsiTheme="minorHAnsi" w:cstheme="minorBidi"/>
          <w:color w:val="000000" w:themeColor="text1"/>
          <w:lang w:eastAsia="en-US"/>
        </w:rPr>
        <w:t>7</w:t>
      </w:r>
      <w:r w:rsidR="00FE2E48" w:rsidRPr="00E92BEE">
        <w:rPr>
          <w:rFonts w:asciiTheme="minorHAnsi" w:eastAsiaTheme="minorHAnsi" w:hAnsiTheme="minorHAnsi" w:cstheme="minorBidi"/>
          <w:color w:val="000000" w:themeColor="text1"/>
          <w:lang w:eastAsia="en-US"/>
        </w:rPr>
        <w:t xml:space="preserve">-leté historii této organizace. Od </w:t>
      </w:r>
      <w:r w:rsidR="000D7124">
        <w:rPr>
          <w:rFonts w:asciiTheme="minorHAnsi" w:eastAsiaTheme="minorHAnsi" w:hAnsiTheme="minorHAnsi" w:cstheme="minorBidi"/>
          <w:color w:val="000000" w:themeColor="text1"/>
          <w:lang w:eastAsia="en-US"/>
        </w:rPr>
        <w:t xml:space="preserve">roku </w:t>
      </w:r>
      <w:r w:rsidR="00FE2E48" w:rsidRPr="00E92BEE">
        <w:rPr>
          <w:rFonts w:asciiTheme="minorHAnsi" w:eastAsiaTheme="minorHAnsi" w:hAnsiTheme="minorHAnsi" w:cstheme="minorBidi"/>
          <w:color w:val="000000" w:themeColor="text1"/>
          <w:lang w:eastAsia="en-US"/>
        </w:rPr>
        <w:t xml:space="preserve">2016 nastoupila </w:t>
      </w:r>
      <w:bookmarkStart w:id="0" w:name="_GoBack"/>
      <w:bookmarkEnd w:id="0"/>
      <w:r w:rsidR="00FE2E48" w:rsidRPr="00E92BEE">
        <w:rPr>
          <w:rFonts w:asciiTheme="minorHAnsi" w:eastAsiaTheme="minorHAnsi" w:hAnsiTheme="minorHAnsi" w:cstheme="minorBidi"/>
          <w:color w:val="000000" w:themeColor="text1"/>
          <w:lang w:eastAsia="en-US"/>
        </w:rPr>
        <w:t xml:space="preserve">na pozici obchodní a marketingové ředitelky Kongresového centra Praha, zároveň působí jako místopředsedkyně představenstva Prague Convention Bureau. </w:t>
      </w:r>
      <w:r w:rsidR="00E92BEE" w:rsidRPr="00E92BEE">
        <w:rPr>
          <w:rFonts w:asciiTheme="minorHAnsi" w:eastAsiaTheme="minorHAnsi" w:hAnsiTheme="minorHAnsi" w:cstheme="minorBidi"/>
          <w:color w:val="000000" w:themeColor="text1"/>
          <w:lang w:eastAsia="en-US"/>
        </w:rPr>
        <w:t xml:space="preserve">V KCP se úspěšně podílela na růstu obratu, rebrandingu a modernizaci společnosti. </w:t>
      </w:r>
      <w:r w:rsidR="00FE2E48" w:rsidRPr="00E92BEE">
        <w:rPr>
          <w:rFonts w:asciiTheme="minorHAnsi" w:eastAsiaTheme="minorHAnsi" w:hAnsiTheme="minorHAnsi" w:cstheme="minorBidi"/>
          <w:color w:val="000000" w:themeColor="text1"/>
          <w:lang w:eastAsia="en-US"/>
        </w:rPr>
        <w:t xml:space="preserve">Mimopracovní život věnuje svým </w:t>
      </w:r>
      <w:r w:rsidR="000D7124">
        <w:rPr>
          <w:rFonts w:asciiTheme="minorHAnsi" w:eastAsiaTheme="minorHAnsi" w:hAnsiTheme="minorHAnsi" w:cstheme="minorBidi"/>
          <w:color w:val="000000" w:themeColor="text1"/>
          <w:lang w:eastAsia="en-US"/>
        </w:rPr>
        <w:t xml:space="preserve">třem </w:t>
      </w:r>
      <w:r w:rsidR="00FE2E48" w:rsidRPr="00E92BEE">
        <w:rPr>
          <w:rFonts w:asciiTheme="minorHAnsi" w:eastAsiaTheme="minorHAnsi" w:hAnsiTheme="minorHAnsi" w:cstheme="minorBidi"/>
          <w:color w:val="000000" w:themeColor="text1"/>
          <w:lang w:eastAsia="en-US"/>
        </w:rPr>
        <w:t xml:space="preserve">synům a manželovi. Miluje hudbu, tanec a zpěv. </w:t>
      </w:r>
    </w:p>
    <w:p w14:paraId="5F87C7DD" w14:textId="444AD623" w:rsidR="7E38C10E" w:rsidRDefault="003450DF" w:rsidP="00200226">
      <w:pPr>
        <w:shd w:val="clear" w:color="auto" w:fill="FFFFFF" w:themeFill="background1"/>
        <w:spacing w:afterAutospacing="1" w:line="240" w:lineRule="auto"/>
        <w:jc w:val="both"/>
      </w:pPr>
      <w:r w:rsidRPr="00E92BEE">
        <w:rPr>
          <w:color w:val="000000" w:themeColor="text1"/>
          <w:sz w:val="24"/>
          <w:szCs w:val="24"/>
        </w:rPr>
        <w:t xml:space="preserve"> </w:t>
      </w:r>
      <w:r w:rsidR="7E38C10E" w:rsidRPr="578D6553">
        <w:rPr>
          <w:rFonts w:ascii="Times New Roman" w:eastAsia="Times New Roman" w:hAnsi="Times New Roman" w:cs="Times New Roman"/>
          <w:b/>
          <w:bCs/>
          <w:i/>
          <w:iCs/>
          <w:sz w:val="24"/>
          <w:szCs w:val="24"/>
        </w:rPr>
        <w:t>Kongresové centrum Praha</w:t>
      </w:r>
      <w:r w:rsidR="7E38C10E" w:rsidRPr="578D6553">
        <w:rPr>
          <w:rFonts w:ascii="Times New Roman" w:eastAsia="Times New Roman" w:hAnsi="Times New Roman" w:cs="Times New Roman"/>
          <w:i/>
          <w:iCs/>
          <w:sz w:val="24"/>
          <w:szCs w:val="24"/>
        </w:rPr>
        <w:t xml:space="preserve"> je největší kongresové centrum v České republice, které nabízí 70 sálů a salónků pro konání akcí od malých konferencí po velké kongresy včetně vybavení na nejvyšší technické úrovni. Výhodou je výborná dopravní dostupnost do blízkého centra města, díky kterému disponuje krásným výhledem na historickou Prahu. Jeho součástí je i Business </w:t>
      </w:r>
      <w:r w:rsidR="7E38C10E" w:rsidRPr="578D6553">
        <w:rPr>
          <w:rFonts w:ascii="Times New Roman" w:eastAsia="Times New Roman" w:hAnsi="Times New Roman" w:cs="Times New Roman"/>
          <w:i/>
          <w:iCs/>
          <w:sz w:val="24"/>
          <w:szCs w:val="24"/>
        </w:rPr>
        <w:lastRenderedPageBreak/>
        <w:t xml:space="preserve">Centre Vyšehrad a čtyřhvězdičkový hotel Holiday Inn Prague Congress Centre s kapacitou 254 pokojů. KCP získalo prestižní ocenění Superbrands 2019 a certifikát EKO Gold za čerpání energie z obnovitelných zdrojů. Více na </w:t>
      </w:r>
      <w:hyperlink r:id="rId7">
        <w:r w:rsidR="7E38C10E" w:rsidRPr="578D6553">
          <w:rPr>
            <w:rStyle w:val="Hypertextovodkaz"/>
            <w:rFonts w:ascii="Times New Roman" w:eastAsia="Times New Roman" w:hAnsi="Times New Roman" w:cs="Times New Roman"/>
            <w:i/>
            <w:iCs/>
            <w:color w:val="0563C1"/>
            <w:sz w:val="24"/>
            <w:szCs w:val="24"/>
          </w:rPr>
          <w:t>www.praguecc.cz</w:t>
        </w:r>
      </w:hyperlink>
    </w:p>
    <w:p w14:paraId="65D3D18E" w14:textId="0F265F79" w:rsidR="578D6553" w:rsidRDefault="578D6553" w:rsidP="578D6553">
      <w:pPr>
        <w:shd w:val="clear" w:color="auto" w:fill="FFFFFF" w:themeFill="background1"/>
        <w:spacing w:afterAutospacing="1" w:line="240" w:lineRule="auto"/>
        <w:jc w:val="both"/>
        <w:rPr>
          <w:rFonts w:eastAsia="Times New Roman"/>
          <w:color w:val="212529"/>
          <w:sz w:val="24"/>
          <w:szCs w:val="24"/>
          <w:lang w:eastAsia="cs-CZ"/>
        </w:rPr>
      </w:pPr>
    </w:p>
    <w:p w14:paraId="270D693E" w14:textId="27383E10" w:rsidR="00497D6A" w:rsidRDefault="00497D6A" w:rsidP="578D6553">
      <w:pPr>
        <w:shd w:val="clear" w:color="auto" w:fill="FFFFFF" w:themeFill="background1"/>
        <w:spacing w:after="100" w:afterAutospacing="1" w:line="240" w:lineRule="auto"/>
        <w:jc w:val="both"/>
        <w:rPr>
          <w:rFonts w:eastAsia="Times New Roman"/>
          <w:color w:val="212529"/>
          <w:sz w:val="24"/>
          <w:szCs w:val="24"/>
          <w:lang w:eastAsia="cs-CZ"/>
        </w:rPr>
      </w:pPr>
      <w:r w:rsidRPr="578D6553">
        <w:rPr>
          <w:rFonts w:eastAsia="Times New Roman"/>
          <w:color w:val="212529"/>
          <w:sz w:val="24"/>
          <w:szCs w:val="24"/>
          <w:lang w:eastAsia="cs-CZ"/>
        </w:rPr>
        <w:t>Kontakt</w:t>
      </w:r>
      <w:r w:rsidR="3B2B4104" w:rsidRPr="578D6553">
        <w:rPr>
          <w:rFonts w:eastAsia="Times New Roman"/>
          <w:color w:val="212529"/>
          <w:sz w:val="24"/>
          <w:szCs w:val="24"/>
          <w:lang w:eastAsia="cs-CZ"/>
        </w:rPr>
        <w:t xml:space="preserve"> pro média</w:t>
      </w:r>
      <w:r w:rsidRPr="578D6553">
        <w:rPr>
          <w:rFonts w:eastAsia="Times New Roman"/>
          <w:color w:val="212529"/>
          <w:sz w:val="24"/>
          <w:szCs w:val="24"/>
          <w:lang w:eastAsia="cs-CZ"/>
        </w:rPr>
        <w:t>:</w:t>
      </w:r>
    </w:p>
    <w:p w14:paraId="037469B6" w14:textId="0605D343" w:rsidR="00497D6A" w:rsidRDefault="00497D6A" w:rsidP="66624381">
      <w:pPr>
        <w:shd w:val="clear" w:color="auto" w:fill="FFFFFF" w:themeFill="background1"/>
        <w:spacing w:after="100" w:afterAutospacing="1" w:line="240" w:lineRule="auto"/>
        <w:jc w:val="both"/>
        <w:rPr>
          <w:rFonts w:eastAsia="Times New Roman"/>
          <w:color w:val="212529"/>
          <w:sz w:val="24"/>
          <w:szCs w:val="24"/>
          <w:lang w:eastAsia="cs-CZ"/>
        </w:rPr>
      </w:pPr>
      <w:r w:rsidRPr="578D6553">
        <w:rPr>
          <w:rFonts w:eastAsia="Times New Roman"/>
          <w:color w:val="212529"/>
          <w:sz w:val="24"/>
          <w:szCs w:val="24"/>
          <w:lang w:eastAsia="cs-CZ"/>
        </w:rPr>
        <w:t xml:space="preserve">Simona </w:t>
      </w:r>
      <w:hyperlink r:id="rId8">
        <w:r w:rsidRPr="578D6553">
          <w:rPr>
            <w:rStyle w:val="Hypertextovodkaz"/>
            <w:rFonts w:eastAsia="Times New Roman"/>
            <w:color w:val="212529"/>
            <w:sz w:val="24"/>
            <w:szCs w:val="24"/>
            <w:lang w:eastAsia="cs-CZ"/>
          </w:rPr>
          <w:t>Kožuchová</w:t>
        </w:r>
        <w:r w:rsidR="18487257" w:rsidRPr="578D6553">
          <w:rPr>
            <w:rStyle w:val="Hypertextovodkaz"/>
            <w:rFonts w:eastAsia="Times New Roman"/>
            <w:color w:val="212529"/>
            <w:sz w:val="24"/>
            <w:szCs w:val="24"/>
            <w:lang w:eastAsia="cs-CZ"/>
          </w:rPr>
          <w:t xml:space="preserve"> </w:t>
        </w:r>
        <w:r w:rsidRPr="578D6553">
          <w:rPr>
            <w:rStyle w:val="Hypertextovodkaz"/>
            <w:rFonts w:eastAsia="Times New Roman"/>
            <w:color w:val="212529"/>
            <w:sz w:val="24"/>
            <w:szCs w:val="24"/>
            <w:lang w:eastAsia="cs-CZ"/>
          </w:rPr>
          <w:t>/776464973/</w:t>
        </w:r>
        <w:r w:rsidR="295757C7" w:rsidRPr="578D6553">
          <w:rPr>
            <w:rStyle w:val="Hypertextovodkaz"/>
            <w:rFonts w:eastAsia="Times New Roman"/>
            <w:color w:val="212529"/>
            <w:sz w:val="24"/>
            <w:szCs w:val="24"/>
            <w:lang w:eastAsia="cs-CZ"/>
          </w:rPr>
          <w:t xml:space="preserve"> </w:t>
        </w:r>
        <w:r w:rsidRPr="578D6553">
          <w:rPr>
            <w:rStyle w:val="Hypertextovodkaz"/>
            <w:rFonts w:eastAsia="Times New Roman"/>
            <w:color w:val="212529"/>
            <w:sz w:val="24"/>
            <w:szCs w:val="24"/>
            <w:lang w:eastAsia="cs-CZ"/>
          </w:rPr>
          <w:t>kozuchova@praguecc.cz</w:t>
        </w:r>
      </w:hyperlink>
    </w:p>
    <w:sectPr w:rsidR="00497D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EE4"/>
    <w:rsid w:val="000015F0"/>
    <w:rsid w:val="00097452"/>
    <w:rsid w:val="000C01D2"/>
    <w:rsid w:val="000D7124"/>
    <w:rsid w:val="000E01A4"/>
    <w:rsid w:val="001640E2"/>
    <w:rsid w:val="00181583"/>
    <w:rsid w:val="001A58D7"/>
    <w:rsid w:val="00200226"/>
    <w:rsid w:val="00236B8E"/>
    <w:rsid w:val="00265A02"/>
    <w:rsid w:val="0028115C"/>
    <w:rsid w:val="00292C9D"/>
    <w:rsid w:val="002A1BFD"/>
    <w:rsid w:val="002E5EE4"/>
    <w:rsid w:val="0030452B"/>
    <w:rsid w:val="003129E3"/>
    <w:rsid w:val="00322602"/>
    <w:rsid w:val="00343618"/>
    <w:rsid w:val="003450DF"/>
    <w:rsid w:val="00346E5A"/>
    <w:rsid w:val="003530DC"/>
    <w:rsid w:val="003578D1"/>
    <w:rsid w:val="00362654"/>
    <w:rsid w:val="0037437B"/>
    <w:rsid w:val="003A3171"/>
    <w:rsid w:val="003B0F0A"/>
    <w:rsid w:val="003B4AA4"/>
    <w:rsid w:val="003D044C"/>
    <w:rsid w:val="003F4445"/>
    <w:rsid w:val="003F4474"/>
    <w:rsid w:val="003F7555"/>
    <w:rsid w:val="00434E19"/>
    <w:rsid w:val="0044670A"/>
    <w:rsid w:val="00493ED3"/>
    <w:rsid w:val="00497D6A"/>
    <w:rsid w:val="004A57C0"/>
    <w:rsid w:val="004C1FC3"/>
    <w:rsid w:val="004E7FF3"/>
    <w:rsid w:val="004F3C56"/>
    <w:rsid w:val="005055F1"/>
    <w:rsid w:val="00551087"/>
    <w:rsid w:val="00561451"/>
    <w:rsid w:val="00564969"/>
    <w:rsid w:val="00576E1A"/>
    <w:rsid w:val="005A4832"/>
    <w:rsid w:val="005F4BFA"/>
    <w:rsid w:val="006006FE"/>
    <w:rsid w:val="006127D0"/>
    <w:rsid w:val="0066786C"/>
    <w:rsid w:val="006E36D1"/>
    <w:rsid w:val="00710DCB"/>
    <w:rsid w:val="00722A40"/>
    <w:rsid w:val="00770027"/>
    <w:rsid w:val="0077666D"/>
    <w:rsid w:val="007937B8"/>
    <w:rsid w:val="007E77C0"/>
    <w:rsid w:val="007F301B"/>
    <w:rsid w:val="007F514D"/>
    <w:rsid w:val="008028E3"/>
    <w:rsid w:val="00821963"/>
    <w:rsid w:val="00837317"/>
    <w:rsid w:val="00850DD7"/>
    <w:rsid w:val="00855A91"/>
    <w:rsid w:val="0086114D"/>
    <w:rsid w:val="008615EC"/>
    <w:rsid w:val="00895520"/>
    <w:rsid w:val="008B4541"/>
    <w:rsid w:val="008F24B9"/>
    <w:rsid w:val="009273F8"/>
    <w:rsid w:val="00971077"/>
    <w:rsid w:val="00981235"/>
    <w:rsid w:val="00994739"/>
    <w:rsid w:val="009A294C"/>
    <w:rsid w:val="009B22E5"/>
    <w:rsid w:val="009B7854"/>
    <w:rsid w:val="009D37E0"/>
    <w:rsid w:val="009D3DF1"/>
    <w:rsid w:val="009D7A91"/>
    <w:rsid w:val="00A04279"/>
    <w:rsid w:val="00A1535B"/>
    <w:rsid w:val="00A473B7"/>
    <w:rsid w:val="00A520D9"/>
    <w:rsid w:val="00A85C7F"/>
    <w:rsid w:val="00B04353"/>
    <w:rsid w:val="00B10A4C"/>
    <w:rsid w:val="00B73B3B"/>
    <w:rsid w:val="00B94EF8"/>
    <w:rsid w:val="00B9757F"/>
    <w:rsid w:val="00BD4443"/>
    <w:rsid w:val="00C07F33"/>
    <w:rsid w:val="00C65C26"/>
    <w:rsid w:val="00C82D84"/>
    <w:rsid w:val="00CA015E"/>
    <w:rsid w:val="00CB1C7D"/>
    <w:rsid w:val="00CE42D7"/>
    <w:rsid w:val="00CF5FF7"/>
    <w:rsid w:val="00D42986"/>
    <w:rsid w:val="00D96EAB"/>
    <w:rsid w:val="00DD0761"/>
    <w:rsid w:val="00DD5DDE"/>
    <w:rsid w:val="00E32EF8"/>
    <w:rsid w:val="00E41D7B"/>
    <w:rsid w:val="00E61465"/>
    <w:rsid w:val="00E66224"/>
    <w:rsid w:val="00E704D9"/>
    <w:rsid w:val="00E7759A"/>
    <w:rsid w:val="00E90C99"/>
    <w:rsid w:val="00E92BEE"/>
    <w:rsid w:val="00F04314"/>
    <w:rsid w:val="00F3088A"/>
    <w:rsid w:val="00F44361"/>
    <w:rsid w:val="00F63FF3"/>
    <w:rsid w:val="00F67F1F"/>
    <w:rsid w:val="00F824B8"/>
    <w:rsid w:val="00F94D41"/>
    <w:rsid w:val="00FB2183"/>
    <w:rsid w:val="00FCE729"/>
    <w:rsid w:val="00FE0F2F"/>
    <w:rsid w:val="00FE2E48"/>
    <w:rsid w:val="0109565C"/>
    <w:rsid w:val="0145BE47"/>
    <w:rsid w:val="026C4BDC"/>
    <w:rsid w:val="02C1B4F9"/>
    <w:rsid w:val="04257B55"/>
    <w:rsid w:val="042B8AD5"/>
    <w:rsid w:val="04630F62"/>
    <w:rsid w:val="04A3C24C"/>
    <w:rsid w:val="04F78448"/>
    <w:rsid w:val="05371D19"/>
    <w:rsid w:val="05A08902"/>
    <w:rsid w:val="05B02AEA"/>
    <w:rsid w:val="05BB1744"/>
    <w:rsid w:val="065CA95C"/>
    <w:rsid w:val="068B67A7"/>
    <w:rsid w:val="06A9F519"/>
    <w:rsid w:val="06C1E099"/>
    <w:rsid w:val="06FF841B"/>
    <w:rsid w:val="07048FD3"/>
    <w:rsid w:val="0962DA7E"/>
    <w:rsid w:val="097CE4E5"/>
    <w:rsid w:val="09F64A7D"/>
    <w:rsid w:val="0A4FE606"/>
    <w:rsid w:val="0A766DC1"/>
    <w:rsid w:val="0A8422A8"/>
    <w:rsid w:val="0AEDD9CE"/>
    <w:rsid w:val="0B1C5269"/>
    <w:rsid w:val="0B41C5BE"/>
    <w:rsid w:val="0B504905"/>
    <w:rsid w:val="0B65EEE9"/>
    <w:rsid w:val="0BAE2427"/>
    <w:rsid w:val="0C4BD35D"/>
    <w:rsid w:val="0C7907CD"/>
    <w:rsid w:val="0CA08E10"/>
    <w:rsid w:val="0D8B70AA"/>
    <w:rsid w:val="0DB3873D"/>
    <w:rsid w:val="0DDB9FB3"/>
    <w:rsid w:val="0DFD5EFA"/>
    <w:rsid w:val="0E37CBA0"/>
    <w:rsid w:val="0E40B0D7"/>
    <w:rsid w:val="0E60889B"/>
    <w:rsid w:val="0EC891AF"/>
    <w:rsid w:val="0F74BB6C"/>
    <w:rsid w:val="1004D068"/>
    <w:rsid w:val="102BEB4C"/>
    <w:rsid w:val="1115C8BE"/>
    <w:rsid w:val="11A2E36C"/>
    <w:rsid w:val="1345EDCB"/>
    <w:rsid w:val="13D77682"/>
    <w:rsid w:val="144904AD"/>
    <w:rsid w:val="14D38F40"/>
    <w:rsid w:val="14D39458"/>
    <w:rsid w:val="14EF8DF1"/>
    <w:rsid w:val="15B21B90"/>
    <w:rsid w:val="15F5176C"/>
    <w:rsid w:val="163668B5"/>
    <w:rsid w:val="16E34066"/>
    <w:rsid w:val="16EE06F5"/>
    <w:rsid w:val="17347715"/>
    <w:rsid w:val="17410F9E"/>
    <w:rsid w:val="17773D61"/>
    <w:rsid w:val="17DAF91A"/>
    <w:rsid w:val="1823B772"/>
    <w:rsid w:val="183C34B7"/>
    <w:rsid w:val="18487257"/>
    <w:rsid w:val="18E9B594"/>
    <w:rsid w:val="19EC6DBF"/>
    <w:rsid w:val="1A08510B"/>
    <w:rsid w:val="1A3CCB1F"/>
    <w:rsid w:val="1A642033"/>
    <w:rsid w:val="1B970EF3"/>
    <w:rsid w:val="1BC63C12"/>
    <w:rsid w:val="1C71CBF9"/>
    <w:rsid w:val="1CE363EC"/>
    <w:rsid w:val="1E3BD8A3"/>
    <w:rsid w:val="1E74BFA1"/>
    <w:rsid w:val="1F105391"/>
    <w:rsid w:val="1F430CF6"/>
    <w:rsid w:val="1F7CA624"/>
    <w:rsid w:val="1F85EA05"/>
    <w:rsid w:val="1FA8CCED"/>
    <w:rsid w:val="1FC0A72F"/>
    <w:rsid w:val="1FC3BB56"/>
    <w:rsid w:val="202AFC98"/>
    <w:rsid w:val="205DD1A0"/>
    <w:rsid w:val="20FC07CD"/>
    <w:rsid w:val="217CF14D"/>
    <w:rsid w:val="21B428C1"/>
    <w:rsid w:val="21DB1F4E"/>
    <w:rsid w:val="21E4D7D2"/>
    <w:rsid w:val="22838D46"/>
    <w:rsid w:val="22A2BEBF"/>
    <w:rsid w:val="22CB182F"/>
    <w:rsid w:val="230F206D"/>
    <w:rsid w:val="233F37E5"/>
    <w:rsid w:val="24563180"/>
    <w:rsid w:val="2480AE36"/>
    <w:rsid w:val="24B70AA4"/>
    <w:rsid w:val="258D39EE"/>
    <w:rsid w:val="263C8CF4"/>
    <w:rsid w:val="27685CBD"/>
    <w:rsid w:val="276E6778"/>
    <w:rsid w:val="27B37B0E"/>
    <w:rsid w:val="27B68E2B"/>
    <w:rsid w:val="27D4D0DC"/>
    <w:rsid w:val="283F9B95"/>
    <w:rsid w:val="28A8ECFF"/>
    <w:rsid w:val="295757C7"/>
    <w:rsid w:val="297630E3"/>
    <w:rsid w:val="297E763D"/>
    <w:rsid w:val="2A52A350"/>
    <w:rsid w:val="2ABD753D"/>
    <w:rsid w:val="2AC6B57E"/>
    <w:rsid w:val="2ACCD231"/>
    <w:rsid w:val="2BA535B8"/>
    <w:rsid w:val="2C0AF0F5"/>
    <w:rsid w:val="2C74AC05"/>
    <w:rsid w:val="2C89A165"/>
    <w:rsid w:val="2D1A9F06"/>
    <w:rsid w:val="2D3DC784"/>
    <w:rsid w:val="2D595777"/>
    <w:rsid w:val="2DAC5E1B"/>
    <w:rsid w:val="2E084FB8"/>
    <w:rsid w:val="2E48152D"/>
    <w:rsid w:val="2EDA70E3"/>
    <w:rsid w:val="2EEBBF44"/>
    <w:rsid w:val="2F631DDC"/>
    <w:rsid w:val="309776A2"/>
    <w:rsid w:val="30CE672B"/>
    <w:rsid w:val="3154214C"/>
    <w:rsid w:val="3235E1B7"/>
    <w:rsid w:val="32713507"/>
    <w:rsid w:val="33615A17"/>
    <w:rsid w:val="33624593"/>
    <w:rsid w:val="33AAF69B"/>
    <w:rsid w:val="33BD99BA"/>
    <w:rsid w:val="33FFD693"/>
    <w:rsid w:val="35115EC4"/>
    <w:rsid w:val="3540F14F"/>
    <w:rsid w:val="3550E7B2"/>
    <w:rsid w:val="36154E61"/>
    <w:rsid w:val="36472C6A"/>
    <w:rsid w:val="367DBC23"/>
    <w:rsid w:val="3733062C"/>
    <w:rsid w:val="3819E609"/>
    <w:rsid w:val="38955DAB"/>
    <w:rsid w:val="38AB3231"/>
    <w:rsid w:val="39522179"/>
    <w:rsid w:val="3A25E9CB"/>
    <w:rsid w:val="3A3B126C"/>
    <w:rsid w:val="3AA354ED"/>
    <w:rsid w:val="3AE77FE0"/>
    <w:rsid w:val="3B2B4104"/>
    <w:rsid w:val="3BE76959"/>
    <w:rsid w:val="3C8D54AA"/>
    <w:rsid w:val="3C9E1F47"/>
    <w:rsid w:val="3D0808C0"/>
    <w:rsid w:val="3FD4E0CF"/>
    <w:rsid w:val="3FE9AF60"/>
    <w:rsid w:val="402D64E6"/>
    <w:rsid w:val="4076C981"/>
    <w:rsid w:val="40803C35"/>
    <w:rsid w:val="409A53F0"/>
    <w:rsid w:val="40E93890"/>
    <w:rsid w:val="41130B14"/>
    <w:rsid w:val="41664782"/>
    <w:rsid w:val="41C5AB87"/>
    <w:rsid w:val="425AD471"/>
    <w:rsid w:val="426029CF"/>
    <w:rsid w:val="42943AAB"/>
    <w:rsid w:val="4355C679"/>
    <w:rsid w:val="43931316"/>
    <w:rsid w:val="43DC5EBF"/>
    <w:rsid w:val="43EC11B8"/>
    <w:rsid w:val="44554DD9"/>
    <w:rsid w:val="44972466"/>
    <w:rsid w:val="45A3A38C"/>
    <w:rsid w:val="465F0D80"/>
    <w:rsid w:val="47009ABC"/>
    <w:rsid w:val="4834A856"/>
    <w:rsid w:val="4A3D0339"/>
    <w:rsid w:val="4A9F691E"/>
    <w:rsid w:val="4AD224E7"/>
    <w:rsid w:val="4AF1452D"/>
    <w:rsid w:val="4CAE1379"/>
    <w:rsid w:val="4D1EC458"/>
    <w:rsid w:val="4D4ED86B"/>
    <w:rsid w:val="4D7056F9"/>
    <w:rsid w:val="4D97E852"/>
    <w:rsid w:val="4E27D2D3"/>
    <w:rsid w:val="4F0CD8CA"/>
    <w:rsid w:val="506955FF"/>
    <w:rsid w:val="514C1DA2"/>
    <w:rsid w:val="52245990"/>
    <w:rsid w:val="522A936B"/>
    <w:rsid w:val="522EFB79"/>
    <w:rsid w:val="5275B57F"/>
    <w:rsid w:val="52AE3726"/>
    <w:rsid w:val="5368659C"/>
    <w:rsid w:val="54279A0D"/>
    <w:rsid w:val="54D74FAB"/>
    <w:rsid w:val="54F9844A"/>
    <w:rsid w:val="5549940A"/>
    <w:rsid w:val="5591F98C"/>
    <w:rsid w:val="55BB7237"/>
    <w:rsid w:val="5656D5C9"/>
    <w:rsid w:val="5757619C"/>
    <w:rsid w:val="576EA5C1"/>
    <w:rsid w:val="5775538C"/>
    <w:rsid w:val="578D6553"/>
    <w:rsid w:val="5834BFF5"/>
    <w:rsid w:val="58D09D64"/>
    <w:rsid w:val="58FA79BB"/>
    <w:rsid w:val="59CA8A21"/>
    <w:rsid w:val="5A53AC54"/>
    <w:rsid w:val="5A8D0062"/>
    <w:rsid w:val="5A93E4BD"/>
    <w:rsid w:val="5AAFB91D"/>
    <w:rsid w:val="5C1E5485"/>
    <w:rsid w:val="5C66543D"/>
    <w:rsid w:val="5C882981"/>
    <w:rsid w:val="5C8D77BA"/>
    <w:rsid w:val="5C9B513D"/>
    <w:rsid w:val="5D01757F"/>
    <w:rsid w:val="5D252C28"/>
    <w:rsid w:val="5DB49286"/>
    <w:rsid w:val="5E0A0D0C"/>
    <w:rsid w:val="5F1100E0"/>
    <w:rsid w:val="5F464637"/>
    <w:rsid w:val="60839AD4"/>
    <w:rsid w:val="6098BC35"/>
    <w:rsid w:val="60C18EE0"/>
    <w:rsid w:val="60CD0294"/>
    <w:rsid w:val="60E7C83D"/>
    <w:rsid w:val="60EAF85D"/>
    <w:rsid w:val="61474EE3"/>
    <w:rsid w:val="61648B0A"/>
    <w:rsid w:val="61A48F64"/>
    <w:rsid w:val="61AADC3D"/>
    <w:rsid w:val="61C32ABE"/>
    <w:rsid w:val="62160741"/>
    <w:rsid w:val="622277BC"/>
    <w:rsid w:val="62AA622B"/>
    <w:rsid w:val="62E03AFB"/>
    <w:rsid w:val="63148B29"/>
    <w:rsid w:val="632FA52F"/>
    <w:rsid w:val="63B7BBBC"/>
    <w:rsid w:val="644ACE4A"/>
    <w:rsid w:val="64EE1D72"/>
    <w:rsid w:val="653416FB"/>
    <w:rsid w:val="654C2354"/>
    <w:rsid w:val="65AA2AC0"/>
    <w:rsid w:val="66238E68"/>
    <w:rsid w:val="6626155E"/>
    <w:rsid w:val="66624381"/>
    <w:rsid w:val="66A94F21"/>
    <w:rsid w:val="66D2358A"/>
    <w:rsid w:val="67345826"/>
    <w:rsid w:val="676BD45B"/>
    <w:rsid w:val="67B5FB90"/>
    <w:rsid w:val="68C6F2D2"/>
    <w:rsid w:val="69409518"/>
    <w:rsid w:val="694B26C4"/>
    <w:rsid w:val="69B58A16"/>
    <w:rsid w:val="6A2434DA"/>
    <w:rsid w:val="6A2C82EA"/>
    <w:rsid w:val="6A67F082"/>
    <w:rsid w:val="6A6D5174"/>
    <w:rsid w:val="6C786A63"/>
    <w:rsid w:val="6D1189E9"/>
    <w:rsid w:val="6EDDCAC3"/>
    <w:rsid w:val="7045B3AE"/>
    <w:rsid w:val="712D2C9F"/>
    <w:rsid w:val="71BC0C06"/>
    <w:rsid w:val="71E00A7D"/>
    <w:rsid w:val="7228D3F0"/>
    <w:rsid w:val="72A3E7CF"/>
    <w:rsid w:val="7304CC2F"/>
    <w:rsid w:val="751FCDD9"/>
    <w:rsid w:val="754E2A07"/>
    <w:rsid w:val="75640ADE"/>
    <w:rsid w:val="76A6A518"/>
    <w:rsid w:val="77A6C838"/>
    <w:rsid w:val="7867B032"/>
    <w:rsid w:val="788FD54A"/>
    <w:rsid w:val="78D888BC"/>
    <w:rsid w:val="79351BB2"/>
    <w:rsid w:val="793C1970"/>
    <w:rsid w:val="794ACA4A"/>
    <w:rsid w:val="795175D5"/>
    <w:rsid w:val="79671EB4"/>
    <w:rsid w:val="79B7C792"/>
    <w:rsid w:val="79BF28D7"/>
    <w:rsid w:val="79D2EF87"/>
    <w:rsid w:val="79FE267A"/>
    <w:rsid w:val="7C374594"/>
    <w:rsid w:val="7CDC1FF0"/>
    <w:rsid w:val="7CF663DF"/>
    <w:rsid w:val="7D33EA3F"/>
    <w:rsid w:val="7D53117A"/>
    <w:rsid w:val="7DA495A7"/>
    <w:rsid w:val="7DFDA349"/>
    <w:rsid w:val="7E04152E"/>
    <w:rsid w:val="7E38C10E"/>
    <w:rsid w:val="7E4B8FA3"/>
    <w:rsid w:val="7EFFE515"/>
    <w:rsid w:val="7FB209DA"/>
    <w:rsid w:val="7FB3A48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87CB4"/>
  <w15:chartTrackingRefBased/>
  <w15:docId w15:val="{BD0A502B-B300-4710-8B73-C7784578C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E5EE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3D044C"/>
    <w:rPr>
      <w:color w:val="0000FF"/>
      <w:u w:val="single"/>
    </w:rPr>
  </w:style>
  <w:style w:type="paragraph" w:styleId="Textkomente">
    <w:name w:val="annotation text"/>
    <w:basedOn w:val="Normln"/>
    <w:link w:val="TextkomenteChar"/>
    <w:uiPriority w:val="99"/>
    <w:semiHidden/>
    <w:unhideWhenUsed/>
    <w:pPr>
      <w:spacing w:line="240" w:lineRule="auto"/>
    </w:pPr>
    <w:rPr>
      <w:sz w:val="20"/>
      <w:szCs w:val="20"/>
    </w:rPr>
  </w:style>
  <w:style w:type="character" w:customStyle="1" w:styleId="TextkomenteChar">
    <w:name w:val="Text komentáře Char"/>
    <w:basedOn w:val="Standardnpsmoodstavce"/>
    <w:link w:val="Textkomente"/>
    <w:uiPriority w:val="99"/>
    <w:semiHidden/>
    <w:rPr>
      <w:sz w:val="20"/>
      <w:szCs w:val="20"/>
    </w:rPr>
  </w:style>
  <w:style w:type="character" w:styleId="Odkaznakoment">
    <w:name w:val="annotation reference"/>
    <w:basedOn w:val="Standardnpsmoodstavce"/>
    <w:uiPriority w:val="99"/>
    <w:semiHidden/>
    <w:unhideWhenUsed/>
    <w:rPr>
      <w:sz w:val="16"/>
      <w:szCs w:val="16"/>
    </w:rPr>
  </w:style>
  <w:style w:type="paragraph" w:styleId="Textbubliny">
    <w:name w:val="Balloon Text"/>
    <w:basedOn w:val="Normln"/>
    <w:link w:val="TextbublinyChar"/>
    <w:uiPriority w:val="99"/>
    <w:semiHidden/>
    <w:unhideWhenUsed/>
    <w:rsid w:val="00F63FF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63FF3"/>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rsid w:val="00F63FF3"/>
    <w:rPr>
      <w:b/>
      <w:bCs/>
    </w:rPr>
  </w:style>
  <w:style w:type="character" w:customStyle="1" w:styleId="PedmtkomenteChar">
    <w:name w:val="Předmět komentáře Char"/>
    <w:basedOn w:val="TextkomenteChar"/>
    <w:link w:val="Pedmtkomente"/>
    <w:uiPriority w:val="99"/>
    <w:semiHidden/>
    <w:rsid w:val="00F63FF3"/>
    <w:rPr>
      <w:b/>
      <w:bCs/>
      <w:sz w:val="20"/>
      <w:szCs w:val="20"/>
    </w:rPr>
  </w:style>
  <w:style w:type="paragraph" w:styleId="Revize">
    <w:name w:val="Revision"/>
    <w:hidden/>
    <w:uiPriority w:val="99"/>
    <w:semiHidden/>
    <w:rsid w:val="00F63FF3"/>
    <w:pPr>
      <w:spacing w:after="0" w:line="240" w:lineRule="auto"/>
    </w:pPr>
  </w:style>
  <w:style w:type="paragraph" w:styleId="Normlnweb">
    <w:name w:val="Normal (Web)"/>
    <w:basedOn w:val="Normln"/>
    <w:uiPriority w:val="99"/>
    <w:semiHidden/>
    <w:unhideWhenUsed/>
    <w:rsid w:val="00FE2E4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FE2E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382;uchov&#225;/776464973/kozuchova@praguecc.cz" TargetMode="External"/><Relationship Id="rId3" Type="http://schemas.openxmlformats.org/officeDocument/2006/relationships/customXml" Target="../customXml/item3.xml"/><Relationship Id="rId7" Type="http://schemas.openxmlformats.org/officeDocument/2006/relationships/hyperlink" Target="http://www.praguecc.c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392007BACB8BD41B3A1F083386C83FB" ma:contentTypeVersion="13" ma:contentTypeDescription="Vytvoří nový dokument" ma:contentTypeScope="" ma:versionID="a419fc7195f51f92e6585d19ec4ba770">
  <xsd:schema xmlns:xsd="http://www.w3.org/2001/XMLSchema" xmlns:xs="http://www.w3.org/2001/XMLSchema" xmlns:p="http://schemas.microsoft.com/office/2006/metadata/properties" xmlns:ns3="3b9f1f54-e684-4187-933e-35cfe540a90e" xmlns:ns4="c47dc1e4-da43-4e87-b0c6-f9d53be2e47d" targetNamespace="http://schemas.microsoft.com/office/2006/metadata/properties" ma:root="true" ma:fieldsID="964dd53c4b2a3e2ed972e155901d02c0" ns3:_="" ns4:_="">
    <xsd:import namespace="3b9f1f54-e684-4187-933e-35cfe540a90e"/>
    <xsd:import namespace="c47dc1e4-da43-4e87-b0c6-f9d53be2e47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f1f54-e684-4187-933e-35cfe540a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7dc1e4-da43-4e87-b0c6-f9d53be2e47d"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element name="SharingHintHash" ma:index="16"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F99A7A-7862-4032-BC3A-CFD3632F743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6A893D9-4109-4BB9-B9F8-4EE7A6731D94}">
  <ds:schemaRefs>
    <ds:schemaRef ds:uri="http://schemas.microsoft.com/sharepoint/v3/contenttype/forms"/>
  </ds:schemaRefs>
</ds:datastoreItem>
</file>

<file path=customXml/itemProps3.xml><?xml version="1.0" encoding="utf-8"?>
<ds:datastoreItem xmlns:ds="http://schemas.openxmlformats.org/officeDocument/2006/customXml" ds:itemID="{2AF9A40C-AC49-4ECE-ADD3-5C537D2EE7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9f1f54-e684-4187-933e-35cfe540a90e"/>
    <ds:schemaRef ds:uri="c47dc1e4-da43-4e87-b0c6-f9d53be2e4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483</Words>
  <Characters>2850</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Kožuchová, Simona</dc:creator>
  <cp:keywords/>
  <dc:description/>
  <cp:lastModifiedBy>Nikol Chumová</cp:lastModifiedBy>
  <cp:revision>3</cp:revision>
  <dcterms:created xsi:type="dcterms:W3CDTF">2020-03-04T08:31:00Z</dcterms:created>
  <dcterms:modified xsi:type="dcterms:W3CDTF">2020-03-05T13:39:00Z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0x0101003392007BACB8BD41B3A1F083386C83FB</vt:lpwstr>
  </property>
</Properties>
</file>